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B6B9" w14:textId="77777777" w:rsidR="00003E1D" w:rsidRPr="00003E1D" w:rsidRDefault="003C31E6" w:rsidP="00023F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</w:pPr>
      <w:r w:rsidRPr="00003E1D"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  <w:t xml:space="preserve">The </w:t>
      </w:r>
      <w:r w:rsidR="009A348D" w:rsidRPr="00003E1D"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  <w:t>Dinner with the Dean</w:t>
      </w:r>
      <w:r w:rsidRPr="00003E1D">
        <w:rPr>
          <w:rFonts w:ascii="Times New Roman" w:hAnsi="Times New Roman" w:cs="Times New Roman"/>
          <w:b/>
          <w:smallCaps/>
          <w:color w:val="C45911" w:themeColor="accent2" w:themeShade="BF"/>
          <w:sz w:val="48"/>
          <w:szCs w:val="48"/>
        </w:rPr>
        <w:t xml:space="preserve"> </w:t>
      </w:r>
    </w:p>
    <w:p w14:paraId="7A7FA607" w14:textId="58DE5F01" w:rsidR="00751539" w:rsidRPr="003C31E6" w:rsidRDefault="003C31E6" w:rsidP="00023F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40"/>
          <w:szCs w:val="40"/>
        </w:rPr>
      </w:pPr>
      <w:r w:rsidRPr="003C31E6">
        <w:rPr>
          <w:rFonts w:ascii="Times New Roman" w:hAnsi="Times New Roman" w:cs="Times New Roman"/>
          <w:b/>
          <w:smallCaps/>
          <w:color w:val="C45911" w:themeColor="accent2" w:themeShade="BF"/>
          <w:sz w:val="40"/>
          <w:szCs w:val="40"/>
        </w:rPr>
        <w:t>Networking Series</w:t>
      </w:r>
    </w:p>
    <w:p w14:paraId="0E115E0C" w14:textId="1E6D5D5A" w:rsidR="00CE17D0" w:rsidRPr="00003E1D" w:rsidRDefault="003C31E6" w:rsidP="00CE17D0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003E1D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Fall </w:t>
      </w:r>
      <w:r w:rsidR="00E00891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202</w:t>
      </w:r>
      <w:r w:rsidR="00F856F9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3</w:t>
      </w:r>
      <w:r w:rsidR="006B74E4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</w:t>
      </w:r>
    </w:p>
    <w:p w14:paraId="4B519D71" w14:textId="77777777" w:rsidR="00023F6D" w:rsidRPr="007D3F8C" w:rsidRDefault="00023F6D" w:rsidP="00023F6D">
      <w:pPr>
        <w:spacing w:after="0" w:line="240" w:lineRule="auto"/>
        <w:jc w:val="center"/>
        <w:rPr>
          <w:rFonts w:ascii="Algerian" w:hAnsi="Algerian"/>
          <w:sz w:val="20"/>
          <w:szCs w:val="20"/>
        </w:rPr>
      </w:pPr>
    </w:p>
    <w:p w14:paraId="1511E2E7" w14:textId="77777777" w:rsidR="00C64C1A" w:rsidRPr="00003E1D" w:rsidRDefault="00C64C1A" w:rsidP="00003E1D">
      <w:pPr>
        <w:spacing w:after="0" w:line="240" w:lineRule="auto"/>
        <w:rPr>
          <w:sz w:val="24"/>
          <w:szCs w:val="24"/>
        </w:rPr>
      </w:pPr>
      <w:r w:rsidRPr="00003E1D">
        <w:rPr>
          <w:sz w:val="24"/>
          <w:szCs w:val="24"/>
        </w:rPr>
        <w:t xml:space="preserve">To </w:t>
      </w:r>
      <w:r w:rsidR="003C31E6" w:rsidRPr="00003E1D">
        <w:rPr>
          <w:sz w:val="24"/>
          <w:szCs w:val="24"/>
        </w:rPr>
        <w:t xml:space="preserve">develop professional networks, </w:t>
      </w:r>
      <w:r w:rsidRPr="00003E1D">
        <w:rPr>
          <w:sz w:val="24"/>
          <w:szCs w:val="24"/>
        </w:rPr>
        <w:t xml:space="preserve">encourage </w:t>
      </w:r>
      <w:r w:rsidR="003F1123" w:rsidRPr="00003E1D">
        <w:rPr>
          <w:sz w:val="24"/>
          <w:szCs w:val="24"/>
        </w:rPr>
        <w:t xml:space="preserve">quality </w:t>
      </w:r>
      <w:r w:rsidRPr="00003E1D">
        <w:rPr>
          <w:sz w:val="24"/>
          <w:szCs w:val="24"/>
        </w:rPr>
        <w:t>interpersonal engagement</w:t>
      </w:r>
      <w:r w:rsidR="003F1123" w:rsidRPr="00003E1D">
        <w:rPr>
          <w:sz w:val="24"/>
          <w:szCs w:val="24"/>
        </w:rPr>
        <w:t>,</w:t>
      </w:r>
      <w:r w:rsidRPr="00003E1D">
        <w:rPr>
          <w:sz w:val="24"/>
          <w:szCs w:val="24"/>
        </w:rPr>
        <w:t xml:space="preserve"> and recognize exceptional student potential, </w:t>
      </w:r>
      <w:r w:rsidR="00751539" w:rsidRPr="00003E1D">
        <w:rPr>
          <w:sz w:val="24"/>
          <w:szCs w:val="24"/>
        </w:rPr>
        <w:t xml:space="preserve">the John P. Burke </w:t>
      </w:r>
      <w:r w:rsidR="00023F6D" w:rsidRPr="00003E1D">
        <w:rPr>
          <w:sz w:val="24"/>
          <w:szCs w:val="24"/>
        </w:rPr>
        <w:t xml:space="preserve">School </w:t>
      </w:r>
      <w:r w:rsidRPr="00003E1D">
        <w:rPr>
          <w:sz w:val="24"/>
          <w:szCs w:val="24"/>
        </w:rPr>
        <w:t xml:space="preserve">of Public Service and Education will offer </w:t>
      </w:r>
      <w:r w:rsidR="00003E1D" w:rsidRPr="00003E1D">
        <w:rPr>
          <w:sz w:val="24"/>
          <w:szCs w:val="24"/>
        </w:rPr>
        <w:t xml:space="preserve">the opportunity for </w:t>
      </w:r>
      <w:r w:rsidR="00003E1D">
        <w:rPr>
          <w:sz w:val="24"/>
          <w:szCs w:val="24"/>
        </w:rPr>
        <w:t xml:space="preserve">three </w:t>
      </w:r>
      <w:r w:rsidR="00003E1D" w:rsidRPr="00003E1D">
        <w:rPr>
          <w:sz w:val="24"/>
          <w:szCs w:val="24"/>
        </w:rPr>
        <w:t xml:space="preserve">select </w:t>
      </w:r>
      <w:r w:rsidR="00003E1D">
        <w:rPr>
          <w:sz w:val="24"/>
          <w:szCs w:val="24"/>
        </w:rPr>
        <w:t xml:space="preserve">Post University </w:t>
      </w:r>
      <w:r w:rsidR="00003E1D" w:rsidRPr="00003E1D">
        <w:rPr>
          <w:sz w:val="24"/>
          <w:szCs w:val="24"/>
        </w:rPr>
        <w:t xml:space="preserve">students to participate in </w:t>
      </w:r>
      <w:r w:rsidRPr="00003E1D">
        <w:rPr>
          <w:sz w:val="24"/>
          <w:szCs w:val="24"/>
        </w:rPr>
        <w:t xml:space="preserve">The Dinner with the Dean Networking Series once each </w:t>
      </w:r>
      <w:r w:rsidR="00003E1D" w:rsidRPr="00003E1D">
        <w:rPr>
          <w:sz w:val="24"/>
          <w:szCs w:val="24"/>
        </w:rPr>
        <w:t>year during the Burke Celebration month of November</w:t>
      </w:r>
      <w:r w:rsidRPr="00003E1D">
        <w:rPr>
          <w:sz w:val="24"/>
          <w:szCs w:val="24"/>
        </w:rPr>
        <w:t>.</w:t>
      </w:r>
    </w:p>
    <w:p w14:paraId="6A3A6C24" w14:textId="77777777" w:rsidR="00023F6D" w:rsidRPr="007D1D49" w:rsidRDefault="002135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E539212" w14:textId="77777777" w:rsidR="00751539" w:rsidRPr="000C1CC5" w:rsidRDefault="003F1123" w:rsidP="00E1418D">
      <w:pPr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  <w:r w:rsidRPr="000C1CC5"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t>Who is Eligible?</w:t>
      </w:r>
    </w:p>
    <w:p w14:paraId="47179315" w14:textId="77777777" w:rsidR="003F1123" w:rsidRPr="00003E1D" w:rsidRDefault="003F1123">
      <w:pPr>
        <w:rPr>
          <w:b/>
          <w:sz w:val="24"/>
          <w:szCs w:val="24"/>
        </w:rPr>
      </w:pPr>
      <w:r w:rsidRPr="00003E1D">
        <w:rPr>
          <w:b/>
          <w:sz w:val="24"/>
          <w:szCs w:val="24"/>
        </w:rPr>
        <w:t>To be invited to participate in The Dinner with the Dean Networking Series, you must:</w:t>
      </w:r>
    </w:p>
    <w:p w14:paraId="6E725E99" w14:textId="77777777" w:rsidR="003F1123" w:rsidRPr="00003E1D" w:rsidRDefault="003F1123" w:rsidP="003F11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3E1D">
        <w:rPr>
          <w:sz w:val="24"/>
          <w:szCs w:val="24"/>
        </w:rPr>
        <w:t>Be a currently active Post University student (preference will be given to</w:t>
      </w:r>
      <w:r w:rsidR="00E1418D" w:rsidRPr="00003E1D">
        <w:rPr>
          <w:sz w:val="24"/>
          <w:szCs w:val="24"/>
        </w:rPr>
        <w:t xml:space="preserve"> </w:t>
      </w:r>
      <w:r w:rsidR="000C1CC5" w:rsidRPr="00003E1D">
        <w:rPr>
          <w:sz w:val="24"/>
          <w:szCs w:val="24"/>
        </w:rPr>
        <w:t>students enrolled in degree/</w:t>
      </w:r>
      <w:r w:rsidR="00E1418D" w:rsidRPr="00003E1D">
        <w:rPr>
          <w:sz w:val="24"/>
          <w:szCs w:val="24"/>
        </w:rPr>
        <w:t>certificate programs offered through the John P. Burke School of Public Service and Education</w:t>
      </w:r>
      <w:r w:rsidRPr="00003E1D">
        <w:rPr>
          <w:sz w:val="24"/>
          <w:szCs w:val="24"/>
        </w:rPr>
        <w:t>)</w:t>
      </w:r>
    </w:p>
    <w:p w14:paraId="34A408D9" w14:textId="77777777" w:rsidR="003F1123" w:rsidRPr="00087AEE" w:rsidRDefault="003F1123" w:rsidP="003F1123">
      <w:pPr>
        <w:pStyle w:val="ListParagraph"/>
        <w:rPr>
          <w:sz w:val="16"/>
          <w:szCs w:val="16"/>
        </w:rPr>
      </w:pPr>
    </w:p>
    <w:p w14:paraId="13F42AA7" w14:textId="6D122DA3" w:rsidR="00A10C6A" w:rsidRPr="00087AEE" w:rsidRDefault="003F1123" w:rsidP="00087A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0C6A">
        <w:rPr>
          <w:sz w:val="24"/>
          <w:szCs w:val="24"/>
        </w:rPr>
        <w:t xml:space="preserve">Complete </w:t>
      </w:r>
      <w:r w:rsidR="009554D1" w:rsidRPr="00A10C6A">
        <w:rPr>
          <w:sz w:val="24"/>
          <w:szCs w:val="24"/>
        </w:rPr>
        <w:t xml:space="preserve">and submit </w:t>
      </w:r>
      <w:r w:rsidRPr="00A10C6A">
        <w:rPr>
          <w:sz w:val="24"/>
          <w:szCs w:val="24"/>
        </w:rPr>
        <w:t>an official Application Form</w:t>
      </w:r>
      <w:r w:rsidR="009554D1" w:rsidRPr="00A10C6A">
        <w:rPr>
          <w:sz w:val="24"/>
          <w:szCs w:val="24"/>
        </w:rPr>
        <w:t xml:space="preserve"> b</w:t>
      </w:r>
      <w:r w:rsidR="00A10C6A">
        <w:rPr>
          <w:sz w:val="24"/>
          <w:szCs w:val="24"/>
        </w:rPr>
        <w:t>y 11:</w:t>
      </w:r>
      <w:r w:rsidR="00A10C6A" w:rsidRPr="00A10C6A">
        <w:rPr>
          <w:sz w:val="24"/>
          <w:szCs w:val="24"/>
        </w:rPr>
        <w:t>5</w:t>
      </w:r>
      <w:r w:rsidR="00E00891">
        <w:rPr>
          <w:sz w:val="24"/>
          <w:szCs w:val="24"/>
        </w:rPr>
        <w:t xml:space="preserve">9PM (EST) on </w:t>
      </w:r>
      <w:r w:rsidR="0069310F">
        <w:rPr>
          <w:sz w:val="24"/>
          <w:szCs w:val="24"/>
        </w:rPr>
        <w:t>Friday</w:t>
      </w:r>
      <w:r w:rsidR="00E00891">
        <w:rPr>
          <w:sz w:val="24"/>
          <w:szCs w:val="24"/>
        </w:rPr>
        <w:t xml:space="preserve">, November </w:t>
      </w:r>
      <w:r w:rsidR="0069310F">
        <w:rPr>
          <w:sz w:val="24"/>
          <w:szCs w:val="24"/>
        </w:rPr>
        <w:t>1</w:t>
      </w:r>
      <w:r w:rsidR="00F856F9">
        <w:rPr>
          <w:sz w:val="24"/>
          <w:szCs w:val="24"/>
        </w:rPr>
        <w:t>7</w:t>
      </w:r>
      <w:r w:rsidR="00A10C6A" w:rsidRPr="00A10C6A">
        <w:rPr>
          <w:sz w:val="24"/>
          <w:szCs w:val="24"/>
          <w:vertAlign w:val="superscript"/>
        </w:rPr>
        <w:t>th</w:t>
      </w:r>
    </w:p>
    <w:p w14:paraId="1914F687" w14:textId="77777777" w:rsidR="00A10C6A" w:rsidRPr="00A10C6A" w:rsidRDefault="00A10C6A" w:rsidP="00A10C6A">
      <w:pPr>
        <w:pStyle w:val="ListParagraph"/>
        <w:rPr>
          <w:sz w:val="16"/>
          <w:szCs w:val="16"/>
        </w:rPr>
      </w:pPr>
    </w:p>
    <w:p w14:paraId="544252D0" w14:textId="019E3E36" w:rsidR="009554D1" w:rsidRPr="008211E5" w:rsidRDefault="009554D1" w:rsidP="00955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1E5">
        <w:rPr>
          <w:sz w:val="24"/>
          <w:szCs w:val="24"/>
        </w:rPr>
        <w:t>Be able to meet</w:t>
      </w:r>
      <w:r w:rsidR="00A10C6A" w:rsidRPr="008211E5">
        <w:rPr>
          <w:sz w:val="24"/>
          <w:szCs w:val="24"/>
        </w:rPr>
        <w:t xml:space="preserve"> for</w:t>
      </w:r>
      <w:r w:rsidRPr="008211E5">
        <w:rPr>
          <w:sz w:val="24"/>
          <w:szCs w:val="24"/>
        </w:rPr>
        <w:t xml:space="preserve"> </w:t>
      </w:r>
      <w:r w:rsidR="00A10C6A" w:rsidRPr="008211E5">
        <w:rPr>
          <w:sz w:val="24"/>
          <w:szCs w:val="24"/>
        </w:rPr>
        <w:t xml:space="preserve">a </w:t>
      </w:r>
      <w:r w:rsidRPr="008211E5">
        <w:rPr>
          <w:sz w:val="24"/>
          <w:szCs w:val="24"/>
        </w:rPr>
        <w:t xml:space="preserve">dinner </w:t>
      </w:r>
      <w:r w:rsidR="00E00891">
        <w:rPr>
          <w:sz w:val="24"/>
          <w:szCs w:val="24"/>
        </w:rPr>
        <w:t>in December 202</w:t>
      </w:r>
      <w:r w:rsidR="00F856F9">
        <w:rPr>
          <w:sz w:val="24"/>
          <w:szCs w:val="24"/>
        </w:rPr>
        <w:t>3</w:t>
      </w:r>
      <w:r w:rsidR="008211E5">
        <w:rPr>
          <w:sz w:val="24"/>
          <w:szCs w:val="24"/>
        </w:rPr>
        <w:t xml:space="preserve"> </w:t>
      </w:r>
      <w:r w:rsidR="00A10C6A" w:rsidRPr="008211E5">
        <w:rPr>
          <w:sz w:val="24"/>
          <w:szCs w:val="24"/>
        </w:rPr>
        <w:t xml:space="preserve">with Dean </w:t>
      </w:r>
      <w:r w:rsidR="008211E5" w:rsidRPr="008211E5">
        <w:rPr>
          <w:sz w:val="24"/>
          <w:szCs w:val="24"/>
        </w:rPr>
        <w:t xml:space="preserve">Whitley </w:t>
      </w:r>
      <w:r w:rsidR="00A10C6A" w:rsidRPr="008211E5">
        <w:rPr>
          <w:sz w:val="24"/>
          <w:szCs w:val="24"/>
        </w:rPr>
        <w:t>and the other two honorees</w:t>
      </w:r>
      <w:r w:rsidRPr="008211E5">
        <w:rPr>
          <w:sz w:val="24"/>
          <w:szCs w:val="24"/>
        </w:rPr>
        <w:t xml:space="preserve"> (</w:t>
      </w:r>
      <w:r w:rsidR="008211E5" w:rsidRPr="008211E5">
        <w:rPr>
          <w:sz w:val="24"/>
          <w:szCs w:val="24"/>
        </w:rPr>
        <w:t xml:space="preserve">the date of the dinner will be decided on by the group and the </w:t>
      </w:r>
      <w:r w:rsidR="00A10C6A" w:rsidRPr="008211E5">
        <w:rPr>
          <w:sz w:val="24"/>
          <w:szCs w:val="24"/>
        </w:rPr>
        <w:t>dinner costs will be covered by the De</w:t>
      </w:r>
      <w:r w:rsidR="00E00891">
        <w:rPr>
          <w:sz w:val="24"/>
          <w:szCs w:val="24"/>
        </w:rPr>
        <w:t>an</w:t>
      </w:r>
      <w:r w:rsidRPr="008211E5">
        <w:rPr>
          <w:sz w:val="24"/>
          <w:szCs w:val="24"/>
        </w:rPr>
        <w:t>)</w:t>
      </w:r>
    </w:p>
    <w:p w14:paraId="0F6FD121" w14:textId="77777777" w:rsidR="00D25D14" w:rsidRPr="00D25D14" w:rsidRDefault="00D25D14" w:rsidP="00D25D14">
      <w:pPr>
        <w:rPr>
          <w:sz w:val="16"/>
          <w:szCs w:val="16"/>
        </w:rPr>
      </w:pPr>
    </w:p>
    <w:p w14:paraId="4FB6911D" w14:textId="77777777" w:rsidR="009554D1" w:rsidRPr="000C1CC5" w:rsidRDefault="008211E5" w:rsidP="0026475A">
      <w:pPr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t xml:space="preserve">The </w:t>
      </w:r>
      <w:r w:rsidR="002C33E2" w:rsidRPr="000C1CC5"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t>Dinner with the Dean</w:t>
      </w:r>
    </w:p>
    <w:p w14:paraId="29E9F33B" w14:textId="022B1735" w:rsidR="008211E5" w:rsidRPr="008211E5" w:rsidRDefault="000C1CC5" w:rsidP="000C1CC5">
      <w:pPr>
        <w:rPr>
          <w:sz w:val="24"/>
          <w:szCs w:val="24"/>
        </w:rPr>
      </w:pPr>
      <w:r w:rsidRPr="008211E5">
        <w:rPr>
          <w:sz w:val="24"/>
          <w:szCs w:val="24"/>
        </w:rPr>
        <w:t xml:space="preserve">From the pool of qualified applicants each </w:t>
      </w:r>
      <w:r w:rsidR="00A10C6A" w:rsidRPr="008211E5">
        <w:rPr>
          <w:sz w:val="24"/>
          <w:szCs w:val="24"/>
        </w:rPr>
        <w:t>November</w:t>
      </w:r>
      <w:r w:rsidRPr="008211E5">
        <w:rPr>
          <w:sz w:val="24"/>
          <w:szCs w:val="24"/>
        </w:rPr>
        <w:t xml:space="preserve">, </w:t>
      </w:r>
      <w:r w:rsidR="0026475A" w:rsidRPr="008211E5">
        <w:rPr>
          <w:sz w:val="24"/>
          <w:szCs w:val="24"/>
        </w:rPr>
        <w:t xml:space="preserve">Dean Whitley </w:t>
      </w:r>
      <w:r w:rsidR="008211E5" w:rsidRPr="008211E5">
        <w:rPr>
          <w:sz w:val="24"/>
          <w:szCs w:val="24"/>
        </w:rPr>
        <w:t xml:space="preserve">of the John P. Burke School of Public Service and Education </w:t>
      </w:r>
      <w:r w:rsidR="0026475A" w:rsidRPr="008211E5">
        <w:rPr>
          <w:sz w:val="24"/>
          <w:szCs w:val="24"/>
        </w:rPr>
        <w:t>will select and</w:t>
      </w:r>
      <w:r w:rsidRPr="008211E5">
        <w:rPr>
          <w:sz w:val="24"/>
          <w:szCs w:val="24"/>
        </w:rPr>
        <w:t xml:space="preserve"> invite no </w:t>
      </w:r>
      <w:r w:rsidR="006D215A">
        <w:rPr>
          <w:sz w:val="24"/>
          <w:szCs w:val="24"/>
        </w:rPr>
        <w:t>more</w:t>
      </w:r>
      <w:r w:rsidRPr="008211E5">
        <w:rPr>
          <w:sz w:val="24"/>
          <w:szCs w:val="24"/>
        </w:rPr>
        <w:t xml:space="preserve"> than </w:t>
      </w:r>
      <w:r w:rsidR="00A10C6A" w:rsidRPr="008211E5">
        <w:rPr>
          <w:sz w:val="24"/>
          <w:szCs w:val="24"/>
        </w:rPr>
        <w:t>three</w:t>
      </w:r>
      <w:r w:rsidRPr="008211E5">
        <w:rPr>
          <w:sz w:val="24"/>
          <w:szCs w:val="24"/>
        </w:rPr>
        <w:t xml:space="preserve"> student</w:t>
      </w:r>
      <w:r w:rsidR="0026475A" w:rsidRPr="008211E5">
        <w:rPr>
          <w:sz w:val="24"/>
          <w:szCs w:val="24"/>
        </w:rPr>
        <w:t xml:space="preserve">s to participate in The Dinner </w:t>
      </w:r>
      <w:r w:rsidRPr="008211E5">
        <w:rPr>
          <w:sz w:val="24"/>
          <w:szCs w:val="24"/>
        </w:rPr>
        <w:t>with the Dean Networking Series</w:t>
      </w:r>
      <w:r w:rsidR="0026475A" w:rsidRPr="008211E5">
        <w:rPr>
          <w:sz w:val="24"/>
          <w:szCs w:val="24"/>
        </w:rPr>
        <w:t xml:space="preserve">. </w:t>
      </w:r>
    </w:p>
    <w:p w14:paraId="0F24F547" w14:textId="1D2D0C04" w:rsidR="008211E5" w:rsidRPr="008211E5" w:rsidRDefault="00087AEE" w:rsidP="000C1CC5">
      <w:pPr>
        <w:rPr>
          <w:sz w:val="24"/>
          <w:szCs w:val="24"/>
        </w:rPr>
      </w:pPr>
      <w:r>
        <w:rPr>
          <w:sz w:val="24"/>
          <w:szCs w:val="24"/>
        </w:rPr>
        <w:t>For the 202</w:t>
      </w:r>
      <w:r w:rsidR="00F856F9">
        <w:rPr>
          <w:sz w:val="24"/>
          <w:szCs w:val="24"/>
        </w:rPr>
        <w:t>3</w:t>
      </w:r>
      <w:r>
        <w:rPr>
          <w:sz w:val="24"/>
          <w:szCs w:val="24"/>
        </w:rPr>
        <w:t xml:space="preserve"> N</w:t>
      </w:r>
      <w:r w:rsidR="008211E5">
        <w:rPr>
          <w:sz w:val="24"/>
          <w:szCs w:val="24"/>
        </w:rPr>
        <w:t xml:space="preserve">etworking Series, the student </w:t>
      </w:r>
      <w:r w:rsidR="008211E5" w:rsidRPr="008211E5">
        <w:rPr>
          <w:sz w:val="24"/>
          <w:szCs w:val="24"/>
        </w:rPr>
        <w:t>honorees</w:t>
      </w:r>
      <w:r w:rsidR="0026475A" w:rsidRPr="008211E5">
        <w:rPr>
          <w:sz w:val="24"/>
          <w:szCs w:val="24"/>
        </w:rPr>
        <w:t xml:space="preserve"> will help </w:t>
      </w:r>
      <w:r w:rsidR="002C33E2" w:rsidRPr="008211E5">
        <w:rPr>
          <w:sz w:val="24"/>
          <w:szCs w:val="24"/>
        </w:rPr>
        <w:t>pick</w:t>
      </w:r>
      <w:r w:rsidR="0026475A" w:rsidRPr="008211E5">
        <w:rPr>
          <w:sz w:val="24"/>
          <w:szCs w:val="24"/>
        </w:rPr>
        <w:t xml:space="preserve"> the specific d</w:t>
      </w:r>
      <w:r w:rsidR="008211E5" w:rsidRPr="008211E5">
        <w:rPr>
          <w:sz w:val="24"/>
          <w:szCs w:val="24"/>
        </w:rPr>
        <w:t>ate of the dinner</w:t>
      </w:r>
      <w:r w:rsidR="0026475A" w:rsidRPr="008211E5">
        <w:rPr>
          <w:sz w:val="24"/>
          <w:szCs w:val="24"/>
        </w:rPr>
        <w:t xml:space="preserve">. </w:t>
      </w:r>
    </w:p>
    <w:p w14:paraId="17E26C47" w14:textId="4EEE48B2" w:rsidR="008211E5" w:rsidRDefault="008211E5" w:rsidP="000C1CC5">
      <w:pPr>
        <w:rPr>
          <w:sz w:val="24"/>
          <w:szCs w:val="24"/>
        </w:rPr>
      </w:pPr>
      <w:r w:rsidRPr="008211E5">
        <w:rPr>
          <w:sz w:val="24"/>
          <w:szCs w:val="24"/>
        </w:rPr>
        <w:t xml:space="preserve">Dinner costs </w:t>
      </w:r>
      <w:r w:rsidR="0026475A" w:rsidRPr="008211E5">
        <w:rPr>
          <w:sz w:val="24"/>
          <w:szCs w:val="24"/>
        </w:rPr>
        <w:t xml:space="preserve">will be covered by the Dean. </w:t>
      </w:r>
    </w:p>
    <w:p w14:paraId="64609E35" w14:textId="08FFE7AF" w:rsidR="008211E5" w:rsidRPr="008211E5" w:rsidRDefault="00087AEE" w:rsidP="000C1CC5">
      <w:pPr>
        <w:rPr>
          <w:sz w:val="24"/>
          <w:szCs w:val="24"/>
        </w:rPr>
      </w:pPr>
      <w:r>
        <w:rPr>
          <w:sz w:val="24"/>
          <w:szCs w:val="24"/>
        </w:rPr>
        <w:t>All students selected as 202</w:t>
      </w:r>
      <w:r w:rsidR="00F856F9">
        <w:rPr>
          <w:sz w:val="24"/>
          <w:szCs w:val="24"/>
        </w:rPr>
        <w:t>3</w:t>
      </w:r>
      <w:r>
        <w:rPr>
          <w:sz w:val="24"/>
          <w:szCs w:val="24"/>
        </w:rPr>
        <w:t xml:space="preserve"> Honorees will also receive a Networking Series certificate.</w:t>
      </w:r>
    </w:p>
    <w:p w14:paraId="69A23CDB" w14:textId="343C1DAB" w:rsidR="008211E5" w:rsidRPr="008211E5" w:rsidRDefault="00D71D7F" w:rsidP="000C1CC5">
      <w:pPr>
        <w:rPr>
          <w:sz w:val="24"/>
          <w:szCs w:val="24"/>
        </w:rPr>
      </w:pPr>
      <w:r w:rsidRPr="008211E5">
        <w:rPr>
          <w:sz w:val="24"/>
          <w:szCs w:val="24"/>
        </w:rPr>
        <w:t>The dinner is i</w:t>
      </w:r>
      <w:r w:rsidR="002C33E2" w:rsidRPr="008211E5">
        <w:rPr>
          <w:sz w:val="24"/>
          <w:szCs w:val="24"/>
        </w:rPr>
        <w:t>ntended to be a professional,</w:t>
      </w:r>
      <w:r w:rsidRPr="008211E5">
        <w:rPr>
          <w:sz w:val="24"/>
          <w:szCs w:val="24"/>
        </w:rPr>
        <w:t xml:space="preserve"> </w:t>
      </w:r>
      <w:r w:rsidR="002C33E2" w:rsidRPr="008211E5">
        <w:rPr>
          <w:sz w:val="24"/>
          <w:szCs w:val="24"/>
        </w:rPr>
        <w:t xml:space="preserve">business </w:t>
      </w:r>
      <w:r w:rsidRPr="008211E5">
        <w:rPr>
          <w:sz w:val="24"/>
          <w:szCs w:val="24"/>
        </w:rPr>
        <w:t xml:space="preserve">casual outing during which Dean </w:t>
      </w:r>
      <w:r w:rsidR="008211E5" w:rsidRPr="008211E5">
        <w:rPr>
          <w:sz w:val="24"/>
          <w:szCs w:val="24"/>
        </w:rPr>
        <w:t xml:space="preserve">Whitley </w:t>
      </w:r>
      <w:r w:rsidRPr="008211E5">
        <w:rPr>
          <w:sz w:val="24"/>
          <w:szCs w:val="24"/>
        </w:rPr>
        <w:t>will facilitate a discussion about academic, personal</w:t>
      </w:r>
      <w:r w:rsidR="003D7B0D">
        <w:rPr>
          <w:sz w:val="24"/>
          <w:szCs w:val="24"/>
        </w:rPr>
        <w:t>,</w:t>
      </w:r>
      <w:r w:rsidRPr="008211E5">
        <w:rPr>
          <w:sz w:val="24"/>
          <w:szCs w:val="24"/>
        </w:rPr>
        <w:t xml:space="preserve"> and professional goals. </w:t>
      </w:r>
    </w:p>
    <w:p w14:paraId="10058317" w14:textId="36998FDF" w:rsidR="004F2CA6" w:rsidRPr="008211E5" w:rsidRDefault="000C1CC5" w:rsidP="00812D78">
      <w:pPr>
        <w:spacing w:after="0"/>
        <w:rPr>
          <w:sz w:val="24"/>
          <w:szCs w:val="24"/>
        </w:rPr>
      </w:pPr>
      <w:r w:rsidRPr="008211E5">
        <w:rPr>
          <w:sz w:val="24"/>
          <w:szCs w:val="24"/>
        </w:rPr>
        <w:t>S</w:t>
      </w:r>
      <w:r w:rsidR="00D71D7F" w:rsidRPr="008211E5">
        <w:rPr>
          <w:sz w:val="24"/>
          <w:szCs w:val="24"/>
        </w:rPr>
        <w:t>tudent</w:t>
      </w:r>
      <w:r w:rsidR="007D3F8C" w:rsidRPr="008211E5">
        <w:rPr>
          <w:sz w:val="24"/>
          <w:szCs w:val="24"/>
        </w:rPr>
        <w:t xml:space="preserve"> </w:t>
      </w:r>
      <w:r w:rsidR="008211E5" w:rsidRPr="008211E5">
        <w:rPr>
          <w:sz w:val="24"/>
          <w:szCs w:val="24"/>
        </w:rPr>
        <w:t>honor</w:t>
      </w:r>
      <w:r w:rsidR="007D3F8C" w:rsidRPr="008211E5">
        <w:rPr>
          <w:sz w:val="24"/>
          <w:szCs w:val="24"/>
        </w:rPr>
        <w:t>ee</w:t>
      </w:r>
      <w:r w:rsidR="00D71D7F" w:rsidRPr="008211E5">
        <w:rPr>
          <w:sz w:val="24"/>
          <w:szCs w:val="24"/>
        </w:rPr>
        <w:t>s</w:t>
      </w:r>
      <w:r w:rsidR="007D3F8C" w:rsidRPr="008211E5">
        <w:rPr>
          <w:sz w:val="24"/>
          <w:szCs w:val="24"/>
        </w:rPr>
        <w:t xml:space="preserve"> will be</w:t>
      </w:r>
      <w:r w:rsidR="00D71D7F" w:rsidRPr="008211E5">
        <w:rPr>
          <w:sz w:val="24"/>
          <w:szCs w:val="24"/>
        </w:rPr>
        <w:t xml:space="preserve"> encouraged to share </w:t>
      </w:r>
      <w:r w:rsidR="007D3F8C" w:rsidRPr="008211E5">
        <w:rPr>
          <w:sz w:val="24"/>
          <w:szCs w:val="24"/>
        </w:rPr>
        <w:t>their ideas and experiences</w:t>
      </w:r>
      <w:r w:rsidR="00D71D7F" w:rsidRPr="008211E5">
        <w:rPr>
          <w:sz w:val="24"/>
          <w:szCs w:val="24"/>
        </w:rPr>
        <w:t xml:space="preserve"> as they feel comfortable. </w:t>
      </w:r>
    </w:p>
    <w:p w14:paraId="3E82C18D" w14:textId="711442A3" w:rsidR="002A2466" w:rsidRDefault="002A2466" w:rsidP="002A2466">
      <w:pPr>
        <w:spacing w:after="0" w:line="240" w:lineRule="auto"/>
        <w:jc w:val="center"/>
        <w:rPr>
          <w:b/>
          <w:sz w:val="28"/>
          <w:szCs w:val="28"/>
        </w:rPr>
      </w:pPr>
    </w:p>
    <w:p w14:paraId="394820E7" w14:textId="4F3EC372" w:rsidR="00A10C6A" w:rsidRPr="00087AEE" w:rsidRDefault="00A10C6A" w:rsidP="002A2466">
      <w:pPr>
        <w:spacing w:after="0" w:line="240" w:lineRule="auto"/>
        <w:jc w:val="center"/>
        <w:rPr>
          <w:b/>
          <w:sz w:val="24"/>
          <w:szCs w:val="24"/>
        </w:rPr>
      </w:pPr>
      <w:r w:rsidRPr="00087AEE">
        <w:rPr>
          <w:b/>
          <w:sz w:val="24"/>
          <w:szCs w:val="24"/>
        </w:rPr>
        <w:t xml:space="preserve">Please email </w:t>
      </w:r>
      <w:hyperlink r:id="rId7" w:history="1">
        <w:r w:rsidR="0020763A" w:rsidRPr="00DB5501">
          <w:rPr>
            <w:rStyle w:val="Hyperlink"/>
            <w:b/>
            <w:sz w:val="24"/>
            <w:szCs w:val="24"/>
          </w:rPr>
          <w:t>burkemonth@post.edu</w:t>
        </w:r>
      </w:hyperlink>
      <w:r w:rsidRPr="00087AEE">
        <w:rPr>
          <w:b/>
          <w:sz w:val="24"/>
          <w:szCs w:val="24"/>
        </w:rPr>
        <w:t xml:space="preserve"> </w:t>
      </w:r>
      <w:r w:rsidR="002A2466" w:rsidRPr="00087AEE">
        <w:rPr>
          <w:b/>
          <w:sz w:val="24"/>
          <w:szCs w:val="24"/>
        </w:rPr>
        <w:t>for more information</w:t>
      </w:r>
      <w:r w:rsidRPr="00087AEE">
        <w:rPr>
          <w:b/>
          <w:sz w:val="24"/>
          <w:szCs w:val="24"/>
        </w:rPr>
        <w:t xml:space="preserve"> </w:t>
      </w:r>
    </w:p>
    <w:p w14:paraId="21981089" w14:textId="200E5819" w:rsidR="00A10C6A" w:rsidRDefault="00A10C6A" w:rsidP="00812D78">
      <w:pPr>
        <w:spacing w:after="0" w:line="240" w:lineRule="auto"/>
        <w:jc w:val="center"/>
        <w:rPr>
          <w:b/>
          <w:sz w:val="24"/>
          <w:szCs w:val="24"/>
        </w:rPr>
      </w:pPr>
      <w:r w:rsidRPr="00087AEE">
        <w:rPr>
          <w:b/>
          <w:sz w:val="24"/>
          <w:szCs w:val="24"/>
        </w:rPr>
        <w:t>(put “Dinner with the Dean” in the subject line)</w:t>
      </w:r>
    </w:p>
    <w:p w14:paraId="1DAC54B7" w14:textId="77777777" w:rsidR="00812D78" w:rsidRPr="00087AEE" w:rsidRDefault="00812D78" w:rsidP="00812D78">
      <w:pPr>
        <w:spacing w:after="0" w:line="240" w:lineRule="auto"/>
        <w:jc w:val="center"/>
        <w:rPr>
          <w:b/>
          <w:sz w:val="24"/>
          <w:szCs w:val="24"/>
        </w:rPr>
      </w:pPr>
    </w:p>
    <w:p w14:paraId="61BF2BD6" w14:textId="18E364DC" w:rsidR="00A10C6A" w:rsidRPr="00087AEE" w:rsidRDefault="004F2CA6" w:rsidP="002A2466">
      <w:pPr>
        <w:spacing w:after="0" w:line="240" w:lineRule="auto"/>
        <w:jc w:val="center"/>
        <w:rPr>
          <w:b/>
          <w:sz w:val="24"/>
          <w:szCs w:val="24"/>
        </w:rPr>
      </w:pPr>
      <w:r w:rsidRPr="00087AEE">
        <w:rPr>
          <w:b/>
          <w:sz w:val="24"/>
          <w:szCs w:val="24"/>
        </w:rPr>
        <w:t xml:space="preserve">The names of the Fall </w:t>
      </w:r>
      <w:r w:rsidR="002A2466" w:rsidRPr="00087AEE">
        <w:rPr>
          <w:b/>
          <w:sz w:val="24"/>
          <w:szCs w:val="24"/>
        </w:rPr>
        <w:t>20</w:t>
      </w:r>
      <w:r w:rsidR="00362B82">
        <w:rPr>
          <w:b/>
          <w:sz w:val="24"/>
          <w:szCs w:val="24"/>
        </w:rPr>
        <w:t>2</w:t>
      </w:r>
      <w:r w:rsidR="00F856F9">
        <w:rPr>
          <w:b/>
          <w:sz w:val="24"/>
          <w:szCs w:val="24"/>
        </w:rPr>
        <w:t>3</w:t>
      </w:r>
      <w:r w:rsidRPr="00087AEE">
        <w:rPr>
          <w:b/>
          <w:sz w:val="24"/>
          <w:szCs w:val="24"/>
        </w:rPr>
        <w:t xml:space="preserve"> Series </w:t>
      </w:r>
      <w:r w:rsidR="00A10C6A" w:rsidRPr="00087AEE">
        <w:rPr>
          <w:b/>
          <w:sz w:val="24"/>
          <w:szCs w:val="24"/>
        </w:rPr>
        <w:t>student honor</w:t>
      </w:r>
      <w:r w:rsidRPr="00087AEE">
        <w:rPr>
          <w:b/>
          <w:sz w:val="24"/>
          <w:szCs w:val="24"/>
        </w:rPr>
        <w:t xml:space="preserve">ees </w:t>
      </w:r>
      <w:r w:rsidR="007D3F8C" w:rsidRPr="00087AEE">
        <w:rPr>
          <w:b/>
          <w:sz w:val="24"/>
          <w:szCs w:val="24"/>
        </w:rPr>
        <w:t>will b</w:t>
      </w:r>
      <w:r w:rsidR="00A10C6A" w:rsidRPr="00087AEE">
        <w:rPr>
          <w:b/>
          <w:sz w:val="24"/>
          <w:szCs w:val="24"/>
        </w:rPr>
        <w:t xml:space="preserve">e announced </w:t>
      </w:r>
    </w:p>
    <w:p w14:paraId="7E01A94C" w14:textId="3B907CD0" w:rsidR="00003E1D" w:rsidRPr="00087AEE" w:rsidRDefault="0070101E" w:rsidP="00A10C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the</w:t>
      </w:r>
      <w:r w:rsidR="00A10C6A" w:rsidRPr="00087AEE">
        <w:rPr>
          <w:b/>
          <w:sz w:val="24"/>
          <w:szCs w:val="24"/>
        </w:rPr>
        <w:t xml:space="preserve"> Burke Awards </w:t>
      </w:r>
      <w:r w:rsidR="007D3F8C" w:rsidRPr="00087AEE">
        <w:rPr>
          <w:b/>
          <w:sz w:val="24"/>
          <w:szCs w:val="24"/>
        </w:rPr>
        <w:t xml:space="preserve">Ceremony </w:t>
      </w:r>
      <w:r>
        <w:rPr>
          <w:b/>
          <w:sz w:val="24"/>
          <w:szCs w:val="24"/>
        </w:rPr>
        <w:t xml:space="preserve">Video </w:t>
      </w:r>
      <w:r w:rsidR="007D3F8C" w:rsidRPr="00087AEE">
        <w:rPr>
          <w:b/>
          <w:sz w:val="24"/>
          <w:szCs w:val="24"/>
        </w:rPr>
        <w:t xml:space="preserve">on </w:t>
      </w:r>
      <w:r w:rsidR="00151230">
        <w:rPr>
          <w:b/>
          <w:sz w:val="24"/>
          <w:szCs w:val="24"/>
        </w:rPr>
        <w:t>Thursday, November 30</w:t>
      </w:r>
      <w:r w:rsidR="00151230" w:rsidRPr="00151230">
        <w:rPr>
          <w:b/>
          <w:sz w:val="24"/>
          <w:szCs w:val="24"/>
          <w:vertAlign w:val="superscript"/>
        </w:rPr>
        <w:t>th</w:t>
      </w:r>
      <w:r w:rsidR="00151230">
        <w:rPr>
          <w:b/>
          <w:sz w:val="24"/>
          <w:szCs w:val="24"/>
        </w:rPr>
        <w:t xml:space="preserve">. </w:t>
      </w:r>
      <w:r w:rsidR="00EA5DA1">
        <w:rPr>
          <w:b/>
          <w:sz w:val="24"/>
          <w:szCs w:val="24"/>
        </w:rPr>
        <w:t xml:space="preserve"> </w:t>
      </w:r>
    </w:p>
    <w:p w14:paraId="3CDD4A95" w14:textId="127C0F4F" w:rsidR="0070101E" w:rsidRDefault="00E4708A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  <w:r>
        <w:rPr>
          <w:b/>
          <w:noProof/>
          <w:color w:val="632D50"/>
          <w:sz w:val="28"/>
          <w:szCs w:val="28"/>
        </w:rPr>
        <w:drawing>
          <wp:inline distT="0" distB="0" distL="0" distR="0" wp14:anchorId="6AFDF738" wp14:editId="2C02126F">
            <wp:extent cx="590550" cy="590550"/>
            <wp:effectExtent l="0" t="0" r="0" b="0"/>
            <wp:docPr id="10" name="Picture 10" descr="A cake with candles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ake with candles on to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20723" w14:textId="167A0169" w:rsidR="0070101E" w:rsidRDefault="0070101E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</w:p>
    <w:p w14:paraId="20C8D2C8" w14:textId="10831464" w:rsidR="003C31E6" w:rsidRPr="003402C2" w:rsidRDefault="003C31E6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</w:pPr>
      <w:r w:rsidRPr="003402C2">
        <w:rPr>
          <w:rFonts w:ascii="Times New Roman" w:hAnsi="Times New Roman" w:cs="Times New Roman"/>
          <w:b/>
          <w:smallCaps/>
          <w:color w:val="C45911" w:themeColor="accent2" w:themeShade="BF"/>
          <w:sz w:val="32"/>
          <w:szCs w:val="32"/>
        </w:rPr>
        <w:t>The Dinner with the Dean Networking Series</w:t>
      </w:r>
    </w:p>
    <w:p w14:paraId="534AF408" w14:textId="6CDAEDDC" w:rsidR="003C31E6" w:rsidRPr="00A10C6A" w:rsidRDefault="003C31E6" w:rsidP="004F2CA6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A10C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Fall </w:t>
      </w:r>
      <w:r w:rsidR="002A2466" w:rsidRPr="00A10C6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202</w:t>
      </w:r>
      <w:r w:rsidR="00F856F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3</w:t>
      </w:r>
    </w:p>
    <w:p w14:paraId="7D80CBA4" w14:textId="77777777" w:rsidR="003C31E6" w:rsidRPr="003402C2" w:rsidRDefault="003C31E6" w:rsidP="004F2CA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16"/>
          <w:szCs w:val="16"/>
        </w:rPr>
      </w:pPr>
    </w:p>
    <w:p w14:paraId="511152A1" w14:textId="77777777" w:rsidR="00CE17D0" w:rsidRPr="003402C2" w:rsidRDefault="008F100C" w:rsidP="002C605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45911" w:themeColor="accent2" w:themeShade="BF"/>
          <w:sz w:val="36"/>
          <w:szCs w:val="36"/>
        </w:rPr>
      </w:pPr>
      <w:r w:rsidRPr="003402C2">
        <w:rPr>
          <w:rFonts w:ascii="Times New Roman" w:hAnsi="Times New Roman" w:cs="Times New Roman"/>
          <w:b/>
          <w:caps/>
          <w:color w:val="C45911" w:themeColor="accent2" w:themeShade="BF"/>
          <w:sz w:val="36"/>
          <w:szCs w:val="36"/>
        </w:rPr>
        <w:t>E</w:t>
      </w:r>
      <w:r w:rsidR="003C31E6" w:rsidRPr="003402C2">
        <w:rPr>
          <w:rFonts w:ascii="Times New Roman" w:hAnsi="Times New Roman" w:cs="Times New Roman"/>
          <w:b/>
          <w:caps/>
          <w:color w:val="C45911" w:themeColor="accent2" w:themeShade="BF"/>
          <w:sz w:val="36"/>
          <w:szCs w:val="36"/>
        </w:rPr>
        <w:t>ntry Form</w:t>
      </w:r>
    </w:p>
    <w:p w14:paraId="209BD4AA" w14:textId="77777777" w:rsidR="008F100C" w:rsidRPr="004F2CA6" w:rsidRDefault="008F100C" w:rsidP="00CE17D0">
      <w:pPr>
        <w:spacing w:after="0" w:line="240" w:lineRule="auto"/>
        <w:rPr>
          <w:rFonts w:ascii="Algerian" w:hAnsi="Algerian"/>
          <w:sz w:val="16"/>
          <w:szCs w:val="16"/>
        </w:rPr>
      </w:pPr>
    </w:p>
    <w:p w14:paraId="153A3FFF" w14:textId="77777777" w:rsidR="002135BF" w:rsidRPr="006F5B66" w:rsidRDefault="002135BF" w:rsidP="002135BF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14:paraId="76B5E2FD" w14:textId="77777777" w:rsidR="008F100C" w:rsidRPr="00E31BDC" w:rsidRDefault="003402C2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>
        <w:rPr>
          <w:color w:val="000000" w:themeColor="text1"/>
        </w:rPr>
        <w:t xml:space="preserve">Your Name: </w:t>
      </w:r>
      <w:r w:rsidR="008F100C" w:rsidRPr="00E31BDC">
        <w:rPr>
          <w:color w:val="000000" w:themeColor="text1"/>
        </w:rPr>
        <w:t>____________________________________________________________________________</w:t>
      </w:r>
    </w:p>
    <w:p w14:paraId="3AD1FD72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Email address: ______________________________________________________________________</w:t>
      </w:r>
      <w:r w:rsidR="003402C2">
        <w:rPr>
          <w:color w:val="000000" w:themeColor="text1"/>
        </w:rPr>
        <w:t>____</w:t>
      </w:r>
    </w:p>
    <w:p w14:paraId="24F4C9DE" w14:textId="77777777" w:rsidR="008F100C" w:rsidRPr="002C6050" w:rsidRDefault="008F100C" w:rsidP="002C6050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Cell number: _______</w:t>
      </w:r>
      <w:r w:rsidR="006D2FC4">
        <w:rPr>
          <w:color w:val="000000" w:themeColor="text1"/>
        </w:rPr>
        <w:t>________________</w:t>
      </w:r>
      <w:r w:rsidR="003402C2">
        <w:rPr>
          <w:color w:val="000000" w:themeColor="text1"/>
        </w:rPr>
        <w:t xml:space="preserve">___   </w:t>
      </w:r>
      <w:r w:rsidRPr="00E31BDC">
        <w:rPr>
          <w:color w:val="000000" w:themeColor="text1"/>
        </w:rPr>
        <w:t>Other phone number: _</w:t>
      </w:r>
      <w:r w:rsidR="006D2FC4">
        <w:rPr>
          <w:color w:val="000000" w:themeColor="text1"/>
        </w:rPr>
        <w:t>___________________________</w:t>
      </w:r>
      <w:r w:rsidR="003402C2">
        <w:rPr>
          <w:color w:val="000000" w:themeColor="text1"/>
        </w:rPr>
        <w:t>__</w:t>
      </w:r>
    </w:p>
    <w:p w14:paraId="5DF1201D" w14:textId="77777777" w:rsidR="008F100C" w:rsidRPr="00CE17D0" w:rsidRDefault="008F100C" w:rsidP="00275432">
      <w:pPr>
        <w:pStyle w:val="direction-ltr"/>
        <w:spacing w:before="0" w:beforeAutospacing="0" w:after="0" w:afterAutospacing="0"/>
        <w:rPr>
          <w:b/>
          <w:color w:val="C45911" w:themeColor="accent2" w:themeShade="BF"/>
        </w:rPr>
      </w:pPr>
      <w:r w:rsidRPr="00CE17D0">
        <w:rPr>
          <w:b/>
          <w:color w:val="C45911" w:themeColor="accent2" w:themeShade="BF"/>
        </w:rPr>
        <w:t>What is your major/program focus (please circle/highlight all that apply)?</w:t>
      </w:r>
    </w:p>
    <w:p w14:paraId="0669E9E8" w14:textId="77777777" w:rsidR="008F100C" w:rsidRPr="00E31BDC" w:rsidRDefault="008F100C" w:rsidP="008F100C">
      <w:pPr>
        <w:pStyle w:val="direction-ltr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14:paraId="283F15F1" w14:textId="77777777" w:rsidR="008F100C" w:rsidRDefault="008F100C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Child Studies/Early Childhood Education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Legal Studies</w:t>
      </w:r>
      <w:r w:rsidR="00366898">
        <w:rPr>
          <w:color w:val="000000" w:themeColor="text1"/>
        </w:rPr>
        <w:t>/Paralegal</w:t>
      </w:r>
    </w:p>
    <w:p w14:paraId="17397BEB" w14:textId="77777777" w:rsidR="008F100C" w:rsidRDefault="008F100C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Emergency Management &amp; Homeland Security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14:paraId="1353B726" w14:textId="77777777" w:rsidR="00366898" w:rsidRDefault="008F100C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Criminal Justice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DA5D8F1" w14:textId="77777777" w:rsidR="00366898" w:rsidRDefault="00366898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Higher Education </w:t>
      </w:r>
      <w:r w:rsidR="00FD1E56">
        <w:rPr>
          <w:color w:val="000000" w:themeColor="text1"/>
        </w:rPr>
        <w:t>Leadership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FD1E56">
        <w:rPr>
          <w:color w:val="000000" w:themeColor="text1"/>
        </w:rPr>
        <w:tab/>
      </w:r>
      <w:r w:rsidR="008F100C">
        <w:rPr>
          <w:color w:val="000000" w:themeColor="text1"/>
        </w:rPr>
        <w:t>Education</w:t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</w:p>
    <w:p w14:paraId="2E804881" w14:textId="77777777" w:rsidR="008F100C" w:rsidRDefault="00366898" w:rsidP="004F2CA6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Counseling &amp; Human Services</w:t>
      </w:r>
      <w:r w:rsidR="004F2CA6">
        <w:rPr>
          <w:color w:val="000000" w:themeColor="text1"/>
        </w:rPr>
        <w:tab/>
      </w:r>
      <w:r w:rsidR="004F2CA6">
        <w:rPr>
          <w:color w:val="000000" w:themeColor="text1"/>
        </w:rPr>
        <w:tab/>
      </w:r>
      <w:r w:rsidR="004F2CA6">
        <w:rPr>
          <w:color w:val="000000" w:themeColor="text1"/>
        </w:rPr>
        <w:tab/>
      </w:r>
      <w:r w:rsidR="004F2CA6">
        <w:rPr>
          <w:color w:val="000000" w:themeColor="text1"/>
        </w:rPr>
        <w:tab/>
        <w:t>Public Administration</w:t>
      </w:r>
    </w:p>
    <w:p w14:paraId="0A6A4420" w14:textId="77777777" w:rsidR="006F5B66" w:rsidRDefault="00366898" w:rsidP="002C6050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Other (please indicate your academic program)________________________________</w:t>
      </w:r>
    </w:p>
    <w:p w14:paraId="29C42923" w14:textId="77777777" w:rsidR="002C6050" w:rsidRPr="002C6050" w:rsidRDefault="002C6050" w:rsidP="002C6050">
      <w:pPr>
        <w:pStyle w:val="direction-ltr"/>
        <w:spacing w:before="0" w:beforeAutospacing="0" w:after="0" w:afterAutospacing="0" w:line="360" w:lineRule="auto"/>
        <w:ind w:firstLine="720"/>
        <w:rPr>
          <w:color w:val="000000" w:themeColor="text1"/>
          <w:sz w:val="16"/>
          <w:szCs w:val="16"/>
        </w:rPr>
      </w:pPr>
    </w:p>
    <w:p w14:paraId="656AEF51" w14:textId="77777777" w:rsidR="00275432" w:rsidRDefault="00275432" w:rsidP="002135BF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Print</w:t>
      </w:r>
      <w:r w:rsidR="00003E1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/type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your </w:t>
      </w:r>
      <w:r w:rsidR="00003E1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thorough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resp</w:t>
      </w:r>
      <w:r w:rsidR="00003E1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onses to the questions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below</w:t>
      </w:r>
      <w:r w:rsidR="003402C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(you may attach an additional page if needed)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:</w:t>
      </w:r>
    </w:p>
    <w:p w14:paraId="526BDAD4" w14:textId="77777777" w:rsidR="006F5B66" w:rsidRDefault="00275432" w:rsidP="0027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275432">
        <w:rPr>
          <w:rFonts w:ascii="Times New Roman" w:hAnsi="Times New Roman" w:cs="Times New Roman"/>
          <w:sz w:val="24"/>
          <w:szCs w:val="24"/>
        </w:rPr>
        <w:t>What does</w:t>
      </w:r>
      <w:r>
        <w:rPr>
          <w:rFonts w:ascii="Times New Roman" w:hAnsi="Times New Roman" w:cs="Times New Roman"/>
          <w:sz w:val="24"/>
          <w:szCs w:val="24"/>
        </w:rPr>
        <w:t xml:space="preserve"> (or doesn’t) your GPA say</w:t>
      </w:r>
      <w:r w:rsidRPr="00275432">
        <w:rPr>
          <w:rFonts w:ascii="Times New Roman" w:hAnsi="Times New Roman" w:cs="Times New Roman"/>
          <w:sz w:val="24"/>
          <w:szCs w:val="24"/>
        </w:rPr>
        <w:t xml:space="preserve"> about you?</w:t>
      </w:r>
    </w:p>
    <w:p w14:paraId="0EB6E025" w14:textId="77777777" w:rsidR="004D11D6" w:rsidRDefault="004D11D6" w:rsidP="00275432">
      <w:pPr>
        <w:rPr>
          <w:rFonts w:ascii="Times New Roman" w:hAnsi="Times New Roman" w:cs="Times New Roman"/>
          <w:sz w:val="24"/>
          <w:szCs w:val="24"/>
        </w:rPr>
      </w:pPr>
    </w:p>
    <w:p w14:paraId="18C198DA" w14:textId="77777777" w:rsidR="004D11D6" w:rsidRPr="004D11D6" w:rsidRDefault="004D11D6" w:rsidP="00275432">
      <w:pPr>
        <w:rPr>
          <w:rFonts w:ascii="Times New Roman" w:hAnsi="Times New Roman" w:cs="Times New Roman"/>
          <w:sz w:val="16"/>
          <w:szCs w:val="16"/>
        </w:rPr>
      </w:pPr>
    </w:p>
    <w:p w14:paraId="56119984" w14:textId="77777777" w:rsidR="00275432" w:rsidRDefault="00275432" w:rsidP="0027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275432">
        <w:rPr>
          <w:rFonts w:ascii="Times New Roman" w:hAnsi="Times New Roman" w:cs="Times New Roman"/>
          <w:sz w:val="24"/>
          <w:szCs w:val="24"/>
        </w:rPr>
        <w:t>What do you think is most important about your academic major?</w:t>
      </w:r>
    </w:p>
    <w:p w14:paraId="7C3B513D" w14:textId="77777777" w:rsidR="00275432" w:rsidRPr="004D11D6" w:rsidRDefault="00275432" w:rsidP="00275432">
      <w:pPr>
        <w:rPr>
          <w:rFonts w:ascii="Times New Roman" w:hAnsi="Times New Roman" w:cs="Times New Roman"/>
          <w:sz w:val="16"/>
          <w:szCs w:val="16"/>
        </w:rPr>
      </w:pPr>
    </w:p>
    <w:p w14:paraId="0AA88DC5" w14:textId="77777777" w:rsidR="004D11D6" w:rsidRPr="00275432" w:rsidRDefault="004D11D6" w:rsidP="00275432">
      <w:pPr>
        <w:rPr>
          <w:rFonts w:ascii="Times New Roman" w:hAnsi="Times New Roman" w:cs="Times New Roman"/>
          <w:sz w:val="24"/>
          <w:szCs w:val="24"/>
        </w:rPr>
      </w:pPr>
    </w:p>
    <w:p w14:paraId="7F5374BC" w14:textId="77777777" w:rsidR="00275432" w:rsidRPr="00275432" w:rsidRDefault="00275432" w:rsidP="0027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75432">
        <w:rPr>
          <w:rFonts w:ascii="Times New Roman" w:hAnsi="Times New Roman" w:cs="Times New Roman"/>
          <w:sz w:val="24"/>
          <w:szCs w:val="24"/>
        </w:rPr>
        <w:t xml:space="preserve">What are 3 </w:t>
      </w:r>
      <w:r w:rsidR="003402C2">
        <w:rPr>
          <w:rFonts w:ascii="Times New Roman" w:hAnsi="Times New Roman" w:cs="Times New Roman"/>
          <w:sz w:val="24"/>
          <w:szCs w:val="24"/>
        </w:rPr>
        <w:t>topics/</w:t>
      </w:r>
      <w:r w:rsidRPr="00275432">
        <w:rPr>
          <w:rFonts w:ascii="Times New Roman" w:hAnsi="Times New Roman" w:cs="Times New Roman"/>
          <w:sz w:val="24"/>
          <w:szCs w:val="24"/>
        </w:rPr>
        <w:t>things you’d like to discuss while dining with the Dean?</w:t>
      </w:r>
    </w:p>
    <w:p w14:paraId="3FB25D03" w14:textId="77777777" w:rsidR="006D2FC4" w:rsidRDefault="006D2FC4" w:rsidP="006D2FC4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38A71ABA" w14:textId="77777777" w:rsidR="002C6050" w:rsidRPr="006D2FC4" w:rsidRDefault="002C6050" w:rsidP="006D2FC4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7DB914DA" w14:textId="77777777" w:rsidR="004D11D6" w:rsidRDefault="004D11D6" w:rsidP="004D11D6">
      <w:pPr>
        <w:spacing w:after="0" w:line="240" w:lineRule="auto"/>
        <w:jc w:val="center"/>
        <w:rPr>
          <w:sz w:val="24"/>
          <w:szCs w:val="24"/>
        </w:rPr>
      </w:pPr>
    </w:p>
    <w:p w14:paraId="4061F3BE" w14:textId="77777777" w:rsidR="002A2466" w:rsidRPr="004D11D6" w:rsidRDefault="002A2466" w:rsidP="004D11D6">
      <w:pPr>
        <w:spacing w:after="0" w:line="240" w:lineRule="auto"/>
        <w:jc w:val="center"/>
        <w:rPr>
          <w:sz w:val="16"/>
          <w:szCs w:val="16"/>
        </w:rPr>
      </w:pPr>
    </w:p>
    <w:p w14:paraId="08D0A64E" w14:textId="687B8FEF" w:rsidR="004F2CA6" w:rsidRPr="004D11D6" w:rsidRDefault="006F5B66" w:rsidP="00AF6438">
      <w:pPr>
        <w:spacing w:after="0"/>
        <w:jc w:val="center"/>
        <w:rPr>
          <w:b/>
          <w:color w:val="C45911" w:themeColor="accent2" w:themeShade="BF"/>
          <w:sz w:val="24"/>
          <w:szCs w:val="24"/>
        </w:rPr>
      </w:pPr>
      <w:r w:rsidRPr="004D11D6">
        <w:rPr>
          <w:b/>
          <w:color w:val="C45911" w:themeColor="accent2" w:themeShade="BF"/>
          <w:sz w:val="24"/>
          <w:szCs w:val="24"/>
        </w:rPr>
        <w:t>*</w:t>
      </w:r>
      <w:r w:rsidR="004F2CA6" w:rsidRPr="004D11D6">
        <w:rPr>
          <w:b/>
          <w:color w:val="C45911" w:themeColor="accent2" w:themeShade="BF"/>
          <w:sz w:val="24"/>
          <w:szCs w:val="24"/>
        </w:rPr>
        <w:t>Completed Application Forms m</w:t>
      </w:r>
      <w:r w:rsidR="00003E1D">
        <w:rPr>
          <w:b/>
          <w:color w:val="C45911" w:themeColor="accent2" w:themeShade="BF"/>
          <w:sz w:val="24"/>
          <w:szCs w:val="24"/>
        </w:rPr>
        <w:t xml:space="preserve">ust be received </w:t>
      </w:r>
      <w:r w:rsidR="002A2466">
        <w:rPr>
          <w:b/>
          <w:color w:val="C45911" w:themeColor="accent2" w:themeShade="BF"/>
          <w:sz w:val="24"/>
          <w:szCs w:val="24"/>
        </w:rPr>
        <w:t xml:space="preserve">by </w:t>
      </w:r>
      <w:r w:rsidR="00003E1D">
        <w:rPr>
          <w:b/>
          <w:color w:val="C45911" w:themeColor="accent2" w:themeShade="BF"/>
          <w:sz w:val="24"/>
          <w:szCs w:val="24"/>
        </w:rPr>
        <w:t xml:space="preserve">11:59PM (EST) on </w:t>
      </w:r>
      <w:r w:rsidR="00EA5DA1">
        <w:rPr>
          <w:b/>
          <w:color w:val="C45911" w:themeColor="accent2" w:themeShade="BF"/>
          <w:sz w:val="24"/>
          <w:szCs w:val="24"/>
        </w:rPr>
        <w:t>Fri</w:t>
      </w:r>
      <w:r w:rsidR="00E00891">
        <w:rPr>
          <w:b/>
          <w:color w:val="C45911" w:themeColor="accent2" w:themeShade="BF"/>
          <w:sz w:val="24"/>
          <w:szCs w:val="24"/>
        </w:rPr>
        <w:t>day, November 1</w:t>
      </w:r>
      <w:r w:rsidR="00F856F9">
        <w:rPr>
          <w:b/>
          <w:color w:val="C45911" w:themeColor="accent2" w:themeShade="BF"/>
          <w:sz w:val="24"/>
          <w:szCs w:val="24"/>
        </w:rPr>
        <w:t>7</w:t>
      </w:r>
      <w:r w:rsidR="004F2CA6" w:rsidRPr="004D11D6">
        <w:rPr>
          <w:b/>
          <w:color w:val="C45911" w:themeColor="accent2" w:themeShade="BF"/>
          <w:sz w:val="24"/>
          <w:szCs w:val="24"/>
          <w:vertAlign w:val="superscript"/>
        </w:rPr>
        <w:t>th</w:t>
      </w:r>
      <w:r w:rsidR="004F2CA6" w:rsidRPr="004D11D6">
        <w:rPr>
          <w:b/>
          <w:color w:val="C45911" w:themeColor="accent2" w:themeShade="BF"/>
          <w:sz w:val="24"/>
          <w:szCs w:val="24"/>
        </w:rPr>
        <w:t xml:space="preserve"> to be considered for the Fall </w:t>
      </w:r>
      <w:r w:rsidR="002A2466">
        <w:rPr>
          <w:b/>
          <w:color w:val="C45911" w:themeColor="accent2" w:themeShade="BF"/>
          <w:sz w:val="24"/>
          <w:szCs w:val="24"/>
        </w:rPr>
        <w:t>202</w:t>
      </w:r>
      <w:r w:rsidR="00F856F9">
        <w:rPr>
          <w:b/>
          <w:color w:val="C45911" w:themeColor="accent2" w:themeShade="BF"/>
          <w:sz w:val="24"/>
          <w:szCs w:val="24"/>
        </w:rPr>
        <w:t>3</w:t>
      </w:r>
      <w:r w:rsidR="004F2CA6" w:rsidRPr="004D11D6">
        <w:rPr>
          <w:b/>
          <w:color w:val="C45911" w:themeColor="accent2" w:themeShade="BF"/>
          <w:sz w:val="24"/>
          <w:szCs w:val="24"/>
        </w:rPr>
        <w:t xml:space="preserve"> </w:t>
      </w:r>
      <w:r w:rsidR="00003E1D">
        <w:rPr>
          <w:b/>
          <w:color w:val="C45911" w:themeColor="accent2" w:themeShade="BF"/>
          <w:sz w:val="24"/>
          <w:szCs w:val="24"/>
        </w:rPr>
        <w:t xml:space="preserve">Networking </w:t>
      </w:r>
      <w:r w:rsidR="004F2CA6" w:rsidRPr="004D11D6">
        <w:rPr>
          <w:b/>
          <w:color w:val="C45911" w:themeColor="accent2" w:themeShade="BF"/>
          <w:sz w:val="24"/>
          <w:szCs w:val="24"/>
        </w:rPr>
        <w:t>Series</w:t>
      </w:r>
    </w:p>
    <w:p w14:paraId="4788AF7D" w14:textId="71AD62B8" w:rsidR="004D11D6" w:rsidRPr="004D11D6" w:rsidRDefault="00141A0D" w:rsidP="004D11D6">
      <w:pPr>
        <w:spacing w:after="0" w:line="240" w:lineRule="auto"/>
        <w:jc w:val="center"/>
        <w:rPr>
          <w:sz w:val="24"/>
          <w:szCs w:val="24"/>
        </w:rPr>
      </w:pPr>
      <w:r w:rsidRPr="004D11D6">
        <w:rPr>
          <w:sz w:val="24"/>
          <w:szCs w:val="24"/>
        </w:rPr>
        <w:t>*</w:t>
      </w:r>
      <w:r w:rsidR="003402C2" w:rsidRPr="004D11D6">
        <w:rPr>
          <w:sz w:val="24"/>
          <w:szCs w:val="24"/>
        </w:rPr>
        <w:t>Y</w:t>
      </w:r>
      <w:r w:rsidR="002C6050" w:rsidRPr="004D11D6">
        <w:rPr>
          <w:sz w:val="24"/>
          <w:szCs w:val="24"/>
        </w:rPr>
        <w:t xml:space="preserve">ou can </w:t>
      </w:r>
      <w:r w:rsidR="003402C2" w:rsidRPr="004D11D6">
        <w:rPr>
          <w:sz w:val="24"/>
          <w:szCs w:val="24"/>
        </w:rPr>
        <w:t>email</w:t>
      </w:r>
      <w:r w:rsidR="002C6050" w:rsidRPr="004D11D6">
        <w:rPr>
          <w:sz w:val="24"/>
          <w:szCs w:val="24"/>
        </w:rPr>
        <w:t xml:space="preserve"> your completed A</w:t>
      </w:r>
      <w:r w:rsidR="003402C2" w:rsidRPr="004D11D6">
        <w:rPr>
          <w:sz w:val="24"/>
          <w:szCs w:val="24"/>
        </w:rPr>
        <w:t>pplication Form</w:t>
      </w:r>
      <w:r w:rsidR="002C6050" w:rsidRPr="004D11D6">
        <w:rPr>
          <w:sz w:val="24"/>
          <w:szCs w:val="24"/>
        </w:rPr>
        <w:t xml:space="preserve"> to</w:t>
      </w:r>
      <w:r w:rsidRPr="004D11D6">
        <w:rPr>
          <w:sz w:val="24"/>
          <w:szCs w:val="24"/>
        </w:rPr>
        <w:t xml:space="preserve"> </w:t>
      </w:r>
      <w:hyperlink r:id="rId9" w:history="1">
        <w:r w:rsidR="00EA5DA1" w:rsidRPr="00DB5501">
          <w:rPr>
            <w:rStyle w:val="Hyperlink"/>
            <w:b/>
            <w:sz w:val="24"/>
            <w:szCs w:val="24"/>
          </w:rPr>
          <w:t>burkemonth@post.edu</w:t>
        </w:r>
      </w:hyperlink>
      <w:r w:rsidRPr="004D11D6">
        <w:rPr>
          <w:sz w:val="24"/>
          <w:szCs w:val="24"/>
        </w:rPr>
        <w:t xml:space="preserve"> </w:t>
      </w:r>
    </w:p>
    <w:p w14:paraId="61C12E3E" w14:textId="77777777" w:rsidR="003402C2" w:rsidRDefault="00141A0D" w:rsidP="004D11D6">
      <w:pPr>
        <w:spacing w:after="0" w:line="240" w:lineRule="auto"/>
        <w:jc w:val="center"/>
        <w:rPr>
          <w:sz w:val="24"/>
          <w:szCs w:val="24"/>
        </w:rPr>
      </w:pPr>
      <w:r w:rsidRPr="004D11D6">
        <w:rPr>
          <w:sz w:val="24"/>
          <w:szCs w:val="24"/>
        </w:rPr>
        <w:t xml:space="preserve">(put </w:t>
      </w:r>
      <w:r w:rsidR="002C6050" w:rsidRPr="004D11D6">
        <w:rPr>
          <w:sz w:val="24"/>
          <w:szCs w:val="24"/>
        </w:rPr>
        <w:t xml:space="preserve">“Dinner with the Dean” </w:t>
      </w:r>
      <w:r w:rsidR="004D11D6" w:rsidRPr="004D11D6">
        <w:rPr>
          <w:sz w:val="24"/>
          <w:szCs w:val="24"/>
        </w:rPr>
        <w:t>in the subject line)</w:t>
      </w:r>
    </w:p>
    <w:p w14:paraId="6EF57E60" w14:textId="77777777" w:rsidR="004D11D6" w:rsidRPr="004D11D6" w:rsidRDefault="004D11D6" w:rsidP="00AF6438">
      <w:pPr>
        <w:spacing w:after="0" w:line="240" w:lineRule="auto"/>
        <w:rPr>
          <w:sz w:val="16"/>
          <w:szCs w:val="16"/>
        </w:rPr>
      </w:pPr>
    </w:p>
    <w:p w14:paraId="5AFE1512" w14:textId="2D1875B5" w:rsidR="004D11D6" w:rsidRPr="00003E1D" w:rsidRDefault="003402C2" w:rsidP="004D11D6">
      <w:pPr>
        <w:spacing w:after="0" w:line="240" w:lineRule="auto"/>
        <w:jc w:val="center"/>
        <w:rPr>
          <w:b/>
          <w:color w:val="C45911" w:themeColor="accent2" w:themeShade="BF"/>
          <w:sz w:val="24"/>
          <w:szCs w:val="24"/>
        </w:rPr>
      </w:pPr>
      <w:r w:rsidRPr="00003E1D">
        <w:rPr>
          <w:b/>
          <w:color w:val="C45911" w:themeColor="accent2" w:themeShade="BF"/>
          <w:sz w:val="24"/>
          <w:szCs w:val="24"/>
        </w:rPr>
        <w:t xml:space="preserve">*The names of the Fall </w:t>
      </w:r>
      <w:r w:rsidR="002A2466" w:rsidRPr="00003E1D">
        <w:rPr>
          <w:b/>
          <w:color w:val="C45911" w:themeColor="accent2" w:themeShade="BF"/>
          <w:sz w:val="24"/>
          <w:szCs w:val="24"/>
        </w:rPr>
        <w:t>202</w:t>
      </w:r>
      <w:r w:rsidR="00F856F9">
        <w:rPr>
          <w:b/>
          <w:color w:val="C45911" w:themeColor="accent2" w:themeShade="BF"/>
          <w:sz w:val="24"/>
          <w:szCs w:val="24"/>
        </w:rPr>
        <w:t>3</w:t>
      </w:r>
      <w:r w:rsidRPr="00003E1D">
        <w:rPr>
          <w:b/>
          <w:color w:val="C45911" w:themeColor="accent2" w:themeShade="BF"/>
          <w:sz w:val="24"/>
          <w:szCs w:val="24"/>
        </w:rPr>
        <w:t xml:space="preserve"> </w:t>
      </w:r>
      <w:r w:rsidR="00003E1D">
        <w:rPr>
          <w:b/>
          <w:color w:val="C45911" w:themeColor="accent2" w:themeShade="BF"/>
          <w:sz w:val="24"/>
          <w:szCs w:val="24"/>
        </w:rPr>
        <w:t xml:space="preserve">Networking </w:t>
      </w:r>
      <w:r w:rsidRPr="00003E1D">
        <w:rPr>
          <w:b/>
          <w:color w:val="C45911" w:themeColor="accent2" w:themeShade="BF"/>
          <w:sz w:val="24"/>
          <w:szCs w:val="24"/>
        </w:rPr>
        <w:t xml:space="preserve">Series student </w:t>
      </w:r>
      <w:r w:rsidR="00003E1D">
        <w:rPr>
          <w:b/>
          <w:color w:val="C45911" w:themeColor="accent2" w:themeShade="BF"/>
          <w:sz w:val="24"/>
          <w:szCs w:val="24"/>
        </w:rPr>
        <w:t>honoree</w:t>
      </w:r>
      <w:r w:rsidRPr="00003E1D">
        <w:rPr>
          <w:b/>
          <w:color w:val="C45911" w:themeColor="accent2" w:themeShade="BF"/>
          <w:sz w:val="24"/>
          <w:szCs w:val="24"/>
        </w:rPr>
        <w:t xml:space="preserve">s will be announced </w:t>
      </w:r>
    </w:p>
    <w:p w14:paraId="6190090E" w14:textId="2A1AB7B8" w:rsidR="00E4708A" w:rsidRDefault="00BF0D9F" w:rsidP="00E4708A">
      <w:pPr>
        <w:spacing w:after="0" w:line="240" w:lineRule="auto"/>
        <w:jc w:val="center"/>
        <w:rPr>
          <w:b/>
          <w:color w:val="C45911" w:themeColor="accent2" w:themeShade="BF"/>
          <w:sz w:val="24"/>
          <w:szCs w:val="24"/>
          <w:vertAlign w:val="superscript"/>
        </w:rPr>
      </w:pPr>
      <w:r>
        <w:rPr>
          <w:b/>
          <w:color w:val="C45911" w:themeColor="accent2" w:themeShade="BF"/>
          <w:sz w:val="24"/>
          <w:szCs w:val="24"/>
        </w:rPr>
        <w:t>in</w:t>
      </w:r>
      <w:r w:rsidR="003402C2" w:rsidRPr="00003E1D">
        <w:rPr>
          <w:b/>
          <w:color w:val="C45911" w:themeColor="accent2" w:themeShade="BF"/>
          <w:sz w:val="24"/>
          <w:szCs w:val="24"/>
        </w:rPr>
        <w:t xml:space="preserve"> the </w:t>
      </w:r>
      <w:r w:rsidR="002A2466" w:rsidRPr="00003E1D">
        <w:rPr>
          <w:b/>
          <w:color w:val="C45911" w:themeColor="accent2" w:themeShade="BF"/>
          <w:sz w:val="24"/>
          <w:szCs w:val="24"/>
        </w:rPr>
        <w:t>202</w:t>
      </w:r>
      <w:r w:rsidR="00F856F9">
        <w:rPr>
          <w:b/>
          <w:color w:val="C45911" w:themeColor="accent2" w:themeShade="BF"/>
          <w:sz w:val="24"/>
          <w:szCs w:val="24"/>
        </w:rPr>
        <w:t>3</w:t>
      </w:r>
      <w:r w:rsidR="00003E1D">
        <w:rPr>
          <w:b/>
          <w:color w:val="C45911" w:themeColor="accent2" w:themeShade="BF"/>
          <w:sz w:val="24"/>
          <w:szCs w:val="24"/>
        </w:rPr>
        <w:t xml:space="preserve"> Awards</w:t>
      </w:r>
      <w:r w:rsidR="002A2466" w:rsidRPr="00003E1D">
        <w:rPr>
          <w:b/>
          <w:color w:val="C45911" w:themeColor="accent2" w:themeShade="BF"/>
          <w:sz w:val="24"/>
          <w:szCs w:val="24"/>
        </w:rPr>
        <w:t xml:space="preserve"> </w:t>
      </w:r>
      <w:r w:rsidR="00003E1D" w:rsidRPr="00003E1D">
        <w:rPr>
          <w:b/>
          <w:color w:val="C45911" w:themeColor="accent2" w:themeShade="BF"/>
          <w:sz w:val="24"/>
          <w:szCs w:val="24"/>
        </w:rPr>
        <w:t xml:space="preserve">Ceremony </w:t>
      </w:r>
      <w:r>
        <w:rPr>
          <w:b/>
          <w:color w:val="C45911" w:themeColor="accent2" w:themeShade="BF"/>
          <w:sz w:val="24"/>
          <w:szCs w:val="24"/>
        </w:rPr>
        <w:t xml:space="preserve">Video </w:t>
      </w:r>
      <w:r w:rsidR="00003E1D" w:rsidRPr="00003E1D">
        <w:rPr>
          <w:b/>
          <w:color w:val="C45911" w:themeColor="accent2" w:themeShade="BF"/>
          <w:sz w:val="24"/>
          <w:szCs w:val="24"/>
        </w:rPr>
        <w:t xml:space="preserve">on </w:t>
      </w:r>
      <w:r w:rsidR="00151230">
        <w:rPr>
          <w:b/>
          <w:color w:val="C45911" w:themeColor="accent2" w:themeShade="BF"/>
          <w:sz w:val="24"/>
          <w:szCs w:val="24"/>
        </w:rPr>
        <w:t>Thursday, November 30</w:t>
      </w:r>
      <w:r w:rsidR="00151230" w:rsidRPr="00151230">
        <w:rPr>
          <w:b/>
          <w:color w:val="C45911" w:themeColor="accent2" w:themeShade="BF"/>
          <w:sz w:val="24"/>
          <w:szCs w:val="24"/>
          <w:vertAlign w:val="superscript"/>
        </w:rPr>
        <w:t>th</w:t>
      </w:r>
      <w:r w:rsidR="00151230">
        <w:rPr>
          <w:b/>
          <w:color w:val="C45911" w:themeColor="accent2" w:themeShade="BF"/>
          <w:sz w:val="24"/>
          <w:szCs w:val="24"/>
        </w:rPr>
        <w:t xml:space="preserve">. </w:t>
      </w:r>
    </w:p>
    <w:p w14:paraId="049B88BE" w14:textId="77777777" w:rsidR="00970040" w:rsidRDefault="00970040" w:rsidP="00970040">
      <w:pPr>
        <w:pStyle w:val="BodyText"/>
        <w:ind w:left="33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533438D" wp14:editId="7AB36670">
            <wp:extent cx="1800605" cy="695325"/>
            <wp:effectExtent l="0" t="0" r="0" b="0"/>
            <wp:docPr id="1" name="Image 1" descr="https://post.edu/wp-content/uploads/2019/02/post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post.edu/wp-content/uploads/2019/02/post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903A" w14:textId="77777777" w:rsidR="00970040" w:rsidRDefault="00970040" w:rsidP="00970040">
      <w:pPr>
        <w:pStyle w:val="BodyText"/>
        <w:rPr>
          <w:rFonts w:ascii="Times New Roman"/>
          <w:sz w:val="20"/>
        </w:rPr>
      </w:pPr>
    </w:p>
    <w:p w14:paraId="7E7EEB8A" w14:textId="77777777" w:rsidR="00970040" w:rsidRDefault="00970040" w:rsidP="00970040">
      <w:pPr>
        <w:pStyle w:val="BodyText"/>
        <w:rPr>
          <w:rFonts w:ascii="Times New Roman"/>
          <w:sz w:val="20"/>
        </w:rPr>
      </w:pPr>
    </w:p>
    <w:p w14:paraId="661F119B" w14:textId="77777777" w:rsidR="00970040" w:rsidRDefault="00970040" w:rsidP="00970040">
      <w:pPr>
        <w:pStyle w:val="BodyText"/>
        <w:spacing w:before="6"/>
        <w:rPr>
          <w:rFonts w:ascii="Times New Roman"/>
          <w:sz w:val="23"/>
        </w:rPr>
      </w:pPr>
    </w:p>
    <w:p w14:paraId="50F3468B" w14:textId="77777777" w:rsidR="00970040" w:rsidRDefault="00970040" w:rsidP="00970040">
      <w:pPr>
        <w:pStyle w:val="Title"/>
      </w:pPr>
      <w:r>
        <w:t>Video,</w:t>
      </w:r>
      <w:r>
        <w:rPr>
          <w:spacing w:val="-13"/>
        </w:rPr>
        <w:t xml:space="preserve"> </w:t>
      </w:r>
      <w:r>
        <w:t>Photo,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Testimonial</w:t>
      </w:r>
      <w:r>
        <w:rPr>
          <w:spacing w:val="-10"/>
        </w:rPr>
        <w:t xml:space="preserve"> </w:t>
      </w:r>
      <w:r>
        <w:t>Release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1FE6172B" w14:textId="77777777" w:rsidR="00970040" w:rsidRDefault="00970040" w:rsidP="00970040">
      <w:pPr>
        <w:pStyle w:val="BodyText"/>
        <w:spacing w:before="4"/>
        <w:rPr>
          <w:b/>
          <w:sz w:val="39"/>
        </w:rPr>
      </w:pPr>
    </w:p>
    <w:p w14:paraId="591389D6" w14:textId="77777777" w:rsidR="00970040" w:rsidRDefault="00970040" w:rsidP="00970040">
      <w:pPr>
        <w:pStyle w:val="BodyText"/>
        <w:ind w:left="120" w:right="119"/>
      </w:pP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successors,</w:t>
      </w:r>
      <w:r>
        <w:rPr>
          <w:spacing w:val="-3"/>
        </w:rPr>
        <w:t xml:space="preserve"> </w:t>
      </w:r>
      <w:r>
        <w:t>assigns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acting with its permission (collectively “</w:t>
      </w:r>
      <w:r>
        <w:rPr>
          <w:u w:val="single"/>
        </w:rPr>
        <w:t>Post</w:t>
      </w:r>
      <w:r>
        <w:t>”), the right to use, publish, prepare derivative works</w:t>
      </w:r>
      <w:r>
        <w:rPr>
          <w:spacing w:val="40"/>
        </w:rPr>
        <w:t xml:space="preserve"> </w:t>
      </w:r>
      <w:r>
        <w:t>from, sell, assign and/or copyright (collectively, “</w:t>
      </w:r>
      <w:r>
        <w:rPr>
          <w:u w:val="single"/>
        </w:rPr>
        <w:t>Use</w:t>
      </w:r>
      <w:r>
        <w:t>”) my likeness, picture, portrait, video, photograph, sound, and/or voice recording, and written works in all forms of media</w:t>
      </w:r>
      <w:r>
        <w:rPr>
          <w:spacing w:val="40"/>
        </w:rPr>
        <w:t xml:space="preserve"> </w:t>
      </w:r>
      <w:r>
        <w:t>(hereinafter “</w:t>
      </w:r>
      <w:r>
        <w:rPr>
          <w:u w:val="single"/>
        </w:rPr>
        <w:t>Written, Video/Photo and Audio Materials</w:t>
      </w:r>
      <w:r>
        <w:t>”) for any lawful purpose, including, for example,</w:t>
      </w:r>
      <w:r>
        <w:rPr>
          <w:spacing w:val="-4"/>
        </w:rPr>
        <w:t xml:space="preserve"> </w:t>
      </w:r>
      <w:r>
        <w:t>promotion,</w:t>
      </w:r>
      <w:r>
        <w:rPr>
          <w:spacing w:val="-4"/>
        </w:rPr>
        <w:t xml:space="preserve"> </w:t>
      </w:r>
      <w:r>
        <w:t>advertising,</w:t>
      </w:r>
      <w:r>
        <w:rPr>
          <w:spacing w:val="-4"/>
        </w:rPr>
        <w:t xml:space="preserve"> </w:t>
      </w:r>
      <w:r>
        <w:t>marketing,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fundraising.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combine</w:t>
      </w:r>
      <w:r>
        <w:rPr>
          <w:spacing w:val="-3"/>
        </w:rPr>
        <w:t xml:space="preserve"> </w:t>
      </w:r>
      <w:r>
        <w:t>my likeness, written work(s) and/or voice with others and to alter my likeness and/or voice, by digital means or otherwise, for the purposes set forth herein.</w:t>
      </w:r>
    </w:p>
    <w:p w14:paraId="5D9BBFF1" w14:textId="77777777" w:rsidR="00970040" w:rsidRDefault="00970040" w:rsidP="00970040">
      <w:pPr>
        <w:pStyle w:val="BodyText"/>
      </w:pPr>
    </w:p>
    <w:p w14:paraId="3B1F5B4A" w14:textId="77777777" w:rsidR="00970040" w:rsidRDefault="00970040" w:rsidP="00970040">
      <w:pPr>
        <w:pStyle w:val="BodyText"/>
        <w:ind w:left="119"/>
      </w:pPr>
      <w:r>
        <w:t>I release whatever rights I may have in the Written, Video/Photo and Audio Materials and understand that I will not receive any compensation for my appearance or participation in any Written, Video/Photo and Audio Materials. I also release Post from any and all claims and demands arising out of or in connection with the Use of any of the foregoing. My name and participation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Written, Video/Photo and Audio Materials.</w:t>
      </w:r>
    </w:p>
    <w:p w14:paraId="3CFDFE73" w14:textId="77777777" w:rsidR="00970040" w:rsidRDefault="00970040" w:rsidP="00970040">
      <w:pPr>
        <w:pStyle w:val="BodyText"/>
      </w:pPr>
    </w:p>
    <w:p w14:paraId="77175013" w14:textId="77777777" w:rsidR="00970040" w:rsidRDefault="00970040" w:rsidP="00970040">
      <w:pPr>
        <w:pStyle w:val="BodyText"/>
        <w:ind w:left="119" w:right="286"/>
        <w:jc w:val="both"/>
      </w:pPr>
      <w:r>
        <w:t>By signing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 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voluntarily agreed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 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above and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Written,</w:t>
      </w:r>
      <w:r>
        <w:rPr>
          <w:spacing w:val="-3"/>
        </w:rPr>
        <w:t xml:space="preserve"> </w:t>
      </w:r>
      <w:r>
        <w:t>Video/Photo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shall be binding upon me and my heirs, legal representatives, and assigns.</w:t>
      </w:r>
    </w:p>
    <w:p w14:paraId="5467E1FC" w14:textId="77777777" w:rsidR="00970040" w:rsidRDefault="00970040" w:rsidP="00970040">
      <w:pPr>
        <w:pStyle w:val="BodyText"/>
      </w:pPr>
    </w:p>
    <w:p w14:paraId="30556EC5" w14:textId="77777777" w:rsidR="00970040" w:rsidRDefault="00970040" w:rsidP="00970040">
      <w:pPr>
        <w:ind w:left="119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requested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below:</w:t>
      </w:r>
    </w:p>
    <w:p w14:paraId="58873675" w14:textId="77777777" w:rsidR="00970040" w:rsidRDefault="00970040" w:rsidP="00970040">
      <w:pPr>
        <w:pStyle w:val="BodyText"/>
        <w:rPr>
          <w:b/>
        </w:rPr>
      </w:pPr>
    </w:p>
    <w:p w14:paraId="56411DDD" w14:textId="77777777" w:rsidR="00970040" w:rsidRDefault="00970040" w:rsidP="00970040">
      <w:pPr>
        <w:pStyle w:val="BodyText"/>
        <w:tabs>
          <w:tab w:val="left" w:pos="9211"/>
        </w:tabs>
        <w:ind w:left="119" w:right="366"/>
        <w:jc w:val="both"/>
      </w:pPr>
      <w:r>
        <w:t>List your name exactly as you would like it to be stated (including first name, last name, and credentials):</w:t>
      </w:r>
      <w:r>
        <w:rPr>
          <w:spacing w:val="52"/>
        </w:rPr>
        <w:t xml:space="preserve"> </w:t>
      </w:r>
      <w:r>
        <w:rPr>
          <w:u w:val="single"/>
        </w:rPr>
        <w:tab/>
      </w:r>
    </w:p>
    <w:p w14:paraId="1B238EB0" w14:textId="77777777" w:rsidR="00970040" w:rsidRDefault="00970040" w:rsidP="00970040">
      <w:pPr>
        <w:pStyle w:val="BodyText"/>
        <w:spacing w:before="9"/>
        <w:rPr>
          <w:sz w:val="19"/>
        </w:rPr>
      </w:pPr>
    </w:p>
    <w:p w14:paraId="3E25C2E4" w14:textId="77777777" w:rsidR="00970040" w:rsidRDefault="00970040" w:rsidP="00970040">
      <w:pPr>
        <w:pStyle w:val="BodyText"/>
        <w:tabs>
          <w:tab w:val="left" w:pos="9225"/>
        </w:tabs>
        <w:spacing w:before="51"/>
        <w:ind w:left="120"/>
      </w:pPr>
      <w:r>
        <w:t>If a Post Associate, please list your job title: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14:paraId="49B26D35" w14:textId="77777777" w:rsidR="00970040" w:rsidRDefault="00970040" w:rsidP="00970040">
      <w:pPr>
        <w:pStyle w:val="BodyText"/>
        <w:spacing w:before="11"/>
        <w:rPr>
          <w:sz w:val="19"/>
        </w:rPr>
      </w:pPr>
    </w:p>
    <w:p w14:paraId="5D1475ED" w14:textId="77777777" w:rsidR="00970040" w:rsidRDefault="00970040" w:rsidP="00970040">
      <w:pPr>
        <w:pStyle w:val="BodyText"/>
        <w:tabs>
          <w:tab w:val="left" w:pos="9161"/>
        </w:tabs>
        <w:spacing w:before="51"/>
        <w:ind w:left="120"/>
      </w:pPr>
      <w:r>
        <w:t>If a Post Student, please list your program of study: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74FCDF9C" w14:textId="77777777" w:rsidR="00970040" w:rsidRDefault="00970040" w:rsidP="00970040">
      <w:pPr>
        <w:pStyle w:val="BodyText"/>
        <w:spacing w:before="9"/>
        <w:rPr>
          <w:sz w:val="19"/>
        </w:rPr>
      </w:pPr>
    </w:p>
    <w:p w14:paraId="241B4DB3" w14:textId="77777777" w:rsidR="00970040" w:rsidRDefault="00970040" w:rsidP="00970040">
      <w:pPr>
        <w:pStyle w:val="BodyText"/>
        <w:tabs>
          <w:tab w:val="left" w:pos="3500"/>
          <w:tab w:val="left" w:pos="3715"/>
          <w:tab w:val="left" w:pos="4475"/>
        </w:tabs>
        <w:spacing w:before="52"/>
        <w:ind w:left="119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 older?:</w:t>
      </w:r>
      <w:r>
        <w:rPr>
          <w:spacing w:val="53"/>
        </w:rPr>
        <w:t xml:space="preserve"> </w:t>
      </w:r>
      <w:r>
        <w:rPr>
          <w:spacing w:val="-5"/>
        </w:rPr>
        <w:t>Yes</w:t>
      </w:r>
      <w:r>
        <w:rPr>
          <w:u w:val="single"/>
        </w:rPr>
        <w:tab/>
      </w:r>
      <w: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46808067" w14:textId="77777777" w:rsidR="00970040" w:rsidRDefault="00970040" w:rsidP="00970040">
      <w:pPr>
        <w:ind w:left="119"/>
        <w:rPr>
          <w:i/>
          <w:sz w:val="24"/>
        </w:rPr>
      </w:pPr>
      <w:r>
        <w:rPr>
          <w:i/>
          <w:sz w:val="24"/>
        </w:rPr>
        <w:t>(Note: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guardian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below.)</w:t>
      </w:r>
    </w:p>
    <w:p w14:paraId="4ACAC7FC" w14:textId="77777777" w:rsidR="00970040" w:rsidRDefault="00970040" w:rsidP="00970040">
      <w:pPr>
        <w:pStyle w:val="BodyText"/>
        <w:spacing w:before="12"/>
        <w:rPr>
          <w:i/>
          <w:sz w:val="23"/>
        </w:rPr>
      </w:pPr>
    </w:p>
    <w:p w14:paraId="0F56DB1A" w14:textId="6066DCD8" w:rsidR="00151230" w:rsidRPr="00E4708A" w:rsidRDefault="00970040" w:rsidP="00970040">
      <w:pPr>
        <w:spacing w:after="0" w:line="240" w:lineRule="auto"/>
        <w:rPr>
          <w:b/>
          <w:color w:val="C45911" w:themeColor="accent2" w:themeShade="BF"/>
          <w:sz w:val="24"/>
          <w:szCs w:val="24"/>
          <w:vertAlign w:val="superscript"/>
        </w:rPr>
      </w:pPr>
      <w:r>
        <w:t>Parent or Guardian Signature: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  <w:t>Date Signed:</w:t>
      </w:r>
    </w:p>
    <w:sectPr w:rsidR="00151230" w:rsidRPr="00E4708A" w:rsidSect="007D3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5999" w14:textId="77777777" w:rsidR="00710C23" w:rsidRDefault="00710C23" w:rsidP="006D2FC4">
      <w:pPr>
        <w:spacing w:after="0" w:line="240" w:lineRule="auto"/>
      </w:pPr>
      <w:r>
        <w:separator/>
      </w:r>
    </w:p>
  </w:endnote>
  <w:endnote w:type="continuationSeparator" w:id="0">
    <w:p w14:paraId="6196F1B8" w14:textId="77777777" w:rsidR="00710C23" w:rsidRDefault="00710C23" w:rsidP="006D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B2F" w14:textId="77777777" w:rsidR="006D2FC4" w:rsidRDefault="006D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EDB" w14:textId="77777777" w:rsidR="006D2FC4" w:rsidRDefault="006D2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308C" w14:textId="77777777" w:rsidR="006D2FC4" w:rsidRDefault="006D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0210" w14:textId="77777777" w:rsidR="00710C23" w:rsidRDefault="00710C23" w:rsidP="006D2FC4">
      <w:pPr>
        <w:spacing w:after="0" w:line="240" w:lineRule="auto"/>
      </w:pPr>
      <w:r>
        <w:separator/>
      </w:r>
    </w:p>
  </w:footnote>
  <w:footnote w:type="continuationSeparator" w:id="0">
    <w:p w14:paraId="5296DA35" w14:textId="77777777" w:rsidR="00710C23" w:rsidRDefault="00710C23" w:rsidP="006D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0B8E" w14:textId="77777777" w:rsidR="006D2FC4" w:rsidRDefault="00970040">
    <w:pPr>
      <w:pStyle w:val="Header"/>
    </w:pPr>
    <w:r>
      <w:rPr>
        <w:noProof/>
      </w:rPr>
      <w:pict w14:anchorId="4ED2D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846" o:spid="_x0000_s1038" type="#_x0000_t75" style="position:absolute;margin-left:0;margin-top:0;width:503.85pt;height:371.15pt;z-index:-251657216;mso-position-horizontal:center;mso-position-horizontal-relative:margin;mso-position-vertical:center;mso-position-vertical-relative:margin" o:allowincell="f">
          <v:imagedata r:id="rId1" o:title="iammisc-Dinner-Plate-with-Spoon-and-For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4DFE" w14:textId="77777777" w:rsidR="006D2FC4" w:rsidRDefault="00970040">
    <w:pPr>
      <w:pStyle w:val="Header"/>
    </w:pPr>
    <w:r>
      <w:rPr>
        <w:noProof/>
      </w:rPr>
      <w:pict w14:anchorId="0A86C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847" o:spid="_x0000_s1039" type="#_x0000_t75" style="position:absolute;margin-left:0;margin-top:0;width:503.85pt;height:371.15pt;z-index:-251656192;mso-position-horizontal:center;mso-position-horizontal-relative:margin;mso-position-vertical:center;mso-position-vertical-relative:margin" o:allowincell="f">
          <v:imagedata r:id="rId1" o:title="iammisc-Dinner-Plate-with-Spoon-and-For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C33D" w14:textId="77777777" w:rsidR="006D2FC4" w:rsidRDefault="00970040">
    <w:pPr>
      <w:pStyle w:val="Header"/>
    </w:pPr>
    <w:r>
      <w:rPr>
        <w:noProof/>
      </w:rPr>
      <w:pict w14:anchorId="6F7E7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845" o:spid="_x0000_s1037" type="#_x0000_t75" style="position:absolute;margin-left:0;margin-top:0;width:503.85pt;height:371.15pt;z-index:-251658240;mso-position-horizontal:center;mso-position-horizontal-relative:margin;mso-position-vertical:center;mso-position-vertical-relative:margin" o:allowincell="f">
          <v:imagedata r:id="rId1" o:title="iammisc-Dinner-Plate-with-Spoon-and-For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A99"/>
    <w:multiLevelType w:val="hybridMultilevel"/>
    <w:tmpl w:val="D34CCC22"/>
    <w:lvl w:ilvl="0" w:tplc="D054D304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712F58"/>
    <w:multiLevelType w:val="hybridMultilevel"/>
    <w:tmpl w:val="0AD01D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D533C0"/>
    <w:multiLevelType w:val="hybridMultilevel"/>
    <w:tmpl w:val="F7644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734685">
    <w:abstractNumId w:val="0"/>
  </w:num>
  <w:num w:numId="2" w16cid:durableId="1567760941">
    <w:abstractNumId w:val="2"/>
  </w:num>
  <w:num w:numId="3" w16cid:durableId="21412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sTQ0MTO0sDQ2sDBU0lEKTi0uzszPAykwqwUAiDqZ8CwAAAA="/>
  </w:docVars>
  <w:rsids>
    <w:rsidRoot w:val="00751539"/>
    <w:rsid w:val="00003E1D"/>
    <w:rsid w:val="00023F6D"/>
    <w:rsid w:val="000667B7"/>
    <w:rsid w:val="00087AEE"/>
    <w:rsid w:val="000C1CC5"/>
    <w:rsid w:val="00141A0D"/>
    <w:rsid w:val="00143CD4"/>
    <w:rsid w:val="00151230"/>
    <w:rsid w:val="0020763A"/>
    <w:rsid w:val="002135BF"/>
    <w:rsid w:val="0026475A"/>
    <w:rsid w:val="00275432"/>
    <w:rsid w:val="002A2466"/>
    <w:rsid w:val="002A705B"/>
    <w:rsid w:val="002B75CF"/>
    <w:rsid w:val="002C33E2"/>
    <w:rsid w:val="002C6050"/>
    <w:rsid w:val="003402C2"/>
    <w:rsid w:val="003506E0"/>
    <w:rsid w:val="00362B82"/>
    <w:rsid w:val="00366898"/>
    <w:rsid w:val="00372D83"/>
    <w:rsid w:val="00390C63"/>
    <w:rsid w:val="003B7BA6"/>
    <w:rsid w:val="003C31E6"/>
    <w:rsid w:val="003D7B0D"/>
    <w:rsid w:val="003F1123"/>
    <w:rsid w:val="004D11D6"/>
    <w:rsid w:val="004F2CA6"/>
    <w:rsid w:val="004F4E34"/>
    <w:rsid w:val="005B19E1"/>
    <w:rsid w:val="005F3AB6"/>
    <w:rsid w:val="0069310F"/>
    <w:rsid w:val="006A1F1B"/>
    <w:rsid w:val="006A2826"/>
    <w:rsid w:val="006B5AA1"/>
    <w:rsid w:val="006B74E4"/>
    <w:rsid w:val="006D215A"/>
    <w:rsid w:val="006D2FC4"/>
    <w:rsid w:val="006F5B66"/>
    <w:rsid w:val="0070101E"/>
    <w:rsid w:val="00710C23"/>
    <w:rsid w:val="00751539"/>
    <w:rsid w:val="007D1D49"/>
    <w:rsid w:val="007D3F8C"/>
    <w:rsid w:val="00812D78"/>
    <w:rsid w:val="008211E5"/>
    <w:rsid w:val="008C5A94"/>
    <w:rsid w:val="008D6A4C"/>
    <w:rsid w:val="008E484A"/>
    <w:rsid w:val="008F100C"/>
    <w:rsid w:val="008F2F08"/>
    <w:rsid w:val="00947B4F"/>
    <w:rsid w:val="009554D1"/>
    <w:rsid w:val="00970040"/>
    <w:rsid w:val="009A348D"/>
    <w:rsid w:val="009D6C0B"/>
    <w:rsid w:val="00A10C6A"/>
    <w:rsid w:val="00A212ED"/>
    <w:rsid w:val="00AC12FF"/>
    <w:rsid w:val="00AD3503"/>
    <w:rsid w:val="00AF5F34"/>
    <w:rsid w:val="00AF6438"/>
    <w:rsid w:val="00B11423"/>
    <w:rsid w:val="00B8216B"/>
    <w:rsid w:val="00BF0D9F"/>
    <w:rsid w:val="00C13E20"/>
    <w:rsid w:val="00C234C7"/>
    <w:rsid w:val="00C64C1A"/>
    <w:rsid w:val="00CE17D0"/>
    <w:rsid w:val="00CF5F7A"/>
    <w:rsid w:val="00D25D14"/>
    <w:rsid w:val="00D71D7F"/>
    <w:rsid w:val="00DD3F78"/>
    <w:rsid w:val="00E00891"/>
    <w:rsid w:val="00E1418D"/>
    <w:rsid w:val="00E4708A"/>
    <w:rsid w:val="00E54304"/>
    <w:rsid w:val="00EA5DA1"/>
    <w:rsid w:val="00EE050F"/>
    <w:rsid w:val="00EE5625"/>
    <w:rsid w:val="00EE5A10"/>
    <w:rsid w:val="00F65527"/>
    <w:rsid w:val="00F856F9"/>
    <w:rsid w:val="00FC6B3B"/>
    <w:rsid w:val="00FC7AE5"/>
    <w:rsid w:val="00FC7BEC"/>
    <w:rsid w:val="00FD1E56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55E33"/>
  <w15:chartTrackingRefBased/>
  <w15:docId w15:val="{D54DD142-6377-44D5-9B4F-2D4FC3D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8F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A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C4"/>
  </w:style>
  <w:style w:type="paragraph" w:styleId="Footer">
    <w:name w:val="footer"/>
    <w:basedOn w:val="Normal"/>
    <w:link w:val="Foot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C4"/>
  </w:style>
  <w:style w:type="paragraph" w:styleId="ListParagraph">
    <w:name w:val="List Paragraph"/>
    <w:basedOn w:val="Normal"/>
    <w:uiPriority w:val="34"/>
    <w:qFormat/>
    <w:rsid w:val="003F1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76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70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040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70040"/>
    <w:pPr>
      <w:widowControl w:val="0"/>
      <w:autoSpaceDE w:val="0"/>
      <w:autoSpaceDN w:val="0"/>
      <w:spacing w:before="43" w:after="0" w:line="240" w:lineRule="auto"/>
      <w:ind w:left="2245" w:right="222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0040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kemonth@post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urkemonth@post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3</Pages>
  <Words>879</Words>
  <Characters>4681</Characters>
  <Application>Microsoft Office Word</Application>
  <DocSecurity>0</DocSecurity>
  <Lines>114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 University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Whitley, James</dc:creator>
  <cp:keywords/>
  <dc:description/>
  <cp:lastModifiedBy>Harris, Danessa</cp:lastModifiedBy>
  <cp:revision>10</cp:revision>
  <cp:lastPrinted>2019-11-14T20:38:00Z</cp:lastPrinted>
  <dcterms:created xsi:type="dcterms:W3CDTF">2023-07-10T20:17:00Z</dcterms:created>
  <dcterms:modified xsi:type="dcterms:W3CDTF">2023-10-24T21:01:00Z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4cbbba7232d498ffd0572664c8448d6a5a1efcd89c26f0d7229a6c6d513fc40d</vt:lpwstr>
  </property>
</Properties>
</file>